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759" w:rsidRDefault="001066FD">
      <w:pPr>
        <w:spacing w:line="320" w:lineRule="exact"/>
        <w:jc w:val="center"/>
        <w:rPr>
          <w:rFonts w:eastAsia="標楷體"/>
          <w:b/>
          <w:bCs/>
          <w:sz w:val="32"/>
        </w:rPr>
      </w:pPr>
      <w:r>
        <w:rPr>
          <w:rFonts w:eastAsia="標楷體"/>
          <w:b/>
          <w:bCs/>
          <w:sz w:val="32"/>
        </w:rPr>
        <w:t>臺北市</w:t>
      </w:r>
      <w:r>
        <w:rPr>
          <w:rFonts w:eastAsia="標楷體"/>
          <w:b/>
          <w:bCs/>
          <w:sz w:val="32"/>
        </w:rPr>
        <w:t>114</w:t>
      </w:r>
      <w:r>
        <w:rPr>
          <w:rFonts w:eastAsia="標楷體"/>
          <w:b/>
          <w:bCs/>
          <w:sz w:val="32"/>
        </w:rPr>
        <w:t>學年度特殊教育專業知能之特殊需求課程</w:t>
      </w:r>
    </w:p>
    <w:p w:rsidR="00700759" w:rsidRDefault="001066FD">
      <w:pPr>
        <w:spacing w:line="320" w:lineRule="exact"/>
        <w:jc w:val="center"/>
      </w:pPr>
      <w:bookmarkStart w:id="0" w:name="_GoBack"/>
      <w:r>
        <w:rPr>
          <w:rFonts w:ascii="標楷體" w:eastAsia="標楷體" w:hAnsi="標楷體"/>
          <w:b/>
          <w:sz w:val="32"/>
          <w:szCs w:val="32"/>
        </w:rPr>
        <w:t>「數位社會性溝通課程</w:t>
      </w:r>
      <w:r>
        <w:rPr>
          <w:rFonts w:ascii="標楷體" w:eastAsia="標楷體" w:hAnsi="標楷體"/>
          <w:b/>
          <w:sz w:val="32"/>
          <w:szCs w:val="32"/>
        </w:rPr>
        <w:t>-</w:t>
      </w:r>
      <w:r>
        <w:rPr>
          <w:rFonts w:ascii="標楷體" w:eastAsia="標楷體" w:hAnsi="標楷體"/>
          <w:b/>
          <w:sz w:val="32"/>
          <w:szCs w:val="32"/>
        </w:rPr>
        <w:t>提升說話技巧」教材分享</w:t>
      </w:r>
      <w:r>
        <w:rPr>
          <w:rFonts w:ascii="標楷體" w:eastAsia="標楷體" w:hAnsi="標楷體"/>
          <w:b/>
          <w:sz w:val="32"/>
          <w:szCs w:val="32"/>
        </w:rPr>
        <w:t xml:space="preserve"> </w:t>
      </w:r>
      <w:r>
        <w:rPr>
          <w:rFonts w:eastAsia="標楷體"/>
          <w:b/>
          <w:bCs/>
          <w:sz w:val="32"/>
        </w:rPr>
        <w:t>研習實施計畫</w:t>
      </w:r>
    </w:p>
    <w:bookmarkEnd w:id="0"/>
    <w:p w:rsidR="00700759" w:rsidRDefault="00700759">
      <w:pPr>
        <w:spacing w:line="320" w:lineRule="exact"/>
        <w:jc w:val="center"/>
        <w:rPr>
          <w:rFonts w:eastAsia="標楷體"/>
          <w:b/>
          <w:bCs/>
          <w:sz w:val="32"/>
        </w:rPr>
      </w:pPr>
    </w:p>
    <w:p w:rsidR="00700759" w:rsidRDefault="001066FD">
      <w:pPr>
        <w:numPr>
          <w:ilvl w:val="0"/>
          <w:numId w:val="1"/>
        </w:numPr>
        <w:tabs>
          <w:tab w:val="left" w:pos="87"/>
        </w:tabs>
        <w:spacing w:line="400" w:lineRule="atLeast"/>
        <w:rPr>
          <w:rFonts w:eastAsia="標楷體"/>
        </w:rPr>
      </w:pPr>
      <w:r>
        <w:rPr>
          <w:rFonts w:eastAsia="標楷體"/>
        </w:rPr>
        <w:t>依據：臺北市高級中等以下學校教師及相關人員特教知能研習方案及十二年國民基本教育身心障礙相關之特殊需求領域課程綱要辦理。</w:t>
      </w:r>
    </w:p>
    <w:p w:rsidR="00700759" w:rsidRDefault="001066FD">
      <w:pPr>
        <w:numPr>
          <w:ilvl w:val="0"/>
          <w:numId w:val="1"/>
        </w:numPr>
        <w:tabs>
          <w:tab w:val="left" w:pos="87"/>
        </w:tabs>
        <w:spacing w:line="400" w:lineRule="atLeast"/>
        <w:rPr>
          <w:rFonts w:eastAsia="標楷體"/>
        </w:rPr>
      </w:pPr>
      <w:r>
        <w:rPr>
          <w:rFonts w:eastAsia="標楷體"/>
        </w:rPr>
        <w:t>目的：</w:t>
      </w:r>
    </w:p>
    <w:p w:rsidR="00700759" w:rsidRDefault="001066FD">
      <w:pPr>
        <w:tabs>
          <w:tab w:val="left" w:pos="709"/>
        </w:tabs>
        <w:spacing w:line="400" w:lineRule="atLeast"/>
        <w:ind w:left="566" w:firstLine="1"/>
        <w:jc w:val="both"/>
        <w:rPr>
          <w:rFonts w:eastAsia="標楷體"/>
          <w:bCs/>
          <w:shd w:val="clear" w:color="auto" w:fill="FFFFFF"/>
        </w:rPr>
      </w:pPr>
      <w:r>
        <w:rPr>
          <w:rFonts w:eastAsia="標楷體"/>
          <w:bCs/>
          <w:shd w:val="clear" w:color="auto" w:fill="FFFFFF"/>
        </w:rPr>
        <w:t>社會性溝通是身心障礙學生常見的挑戰，更是自閉症者的核心障礙，特別是近年來人數大增的輕度自閉症學生。如何提升特殊需求學生的語用能力、教導在社會互動過程中與人對話的基本能力、解決溝通窘境，是十分重要的。</w:t>
      </w:r>
    </w:p>
    <w:p w:rsidR="00700759" w:rsidRDefault="001066FD">
      <w:pPr>
        <w:tabs>
          <w:tab w:val="left" w:pos="709"/>
        </w:tabs>
        <w:spacing w:line="400" w:lineRule="atLeast"/>
        <w:ind w:left="566" w:firstLine="1"/>
        <w:jc w:val="both"/>
      </w:pPr>
      <w:r>
        <w:rPr>
          <w:rFonts w:eastAsia="標楷體"/>
          <w:shd w:val="clear" w:color="auto" w:fill="FFFFFF"/>
        </w:rPr>
        <w:t>本研習邀請臺灣師大張正芬教授及兩名優秀特教老師前來分享此教材的設計理念與運用方式。了解如何透過社會溝通教材的教學引導，來提升具相關需求之學生社會性溝通的能力。</w:t>
      </w:r>
    </w:p>
    <w:p w:rsidR="00700759" w:rsidRDefault="001066FD">
      <w:pPr>
        <w:numPr>
          <w:ilvl w:val="0"/>
          <w:numId w:val="1"/>
        </w:numPr>
        <w:tabs>
          <w:tab w:val="left" w:pos="87"/>
        </w:tabs>
        <w:spacing w:line="400" w:lineRule="atLeast"/>
        <w:rPr>
          <w:rFonts w:eastAsia="標楷體"/>
        </w:rPr>
      </w:pPr>
      <w:r>
        <w:rPr>
          <w:rFonts w:eastAsia="標楷體"/>
        </w:rPr>
        <w:t>主辦單位：臺北市政府教育局。</w:t>
      </w:r>
    </w:p>
    <w:p w:rsidR="00700759" w:rsidRDefault="001066FD">
      <w:pPr>
        <w:numPr>
          <w:ilvl w:val="0"/>
          <w:numId w:val="1"/>
        </w:numPr>
        <w:tabs>
          <w:tab w:val="left" w:pos="87"/>
        </w:tabs>
        <w:spacing w:line="400" w:lineRule="atLeast"/>
        <w:rPr>
          <w:rFonts w:eastAsia="標楷體"/>
        </w:rPr>
      </w:pPr>
      <w:r>
        <w:rPr>
          <w:rFonts w:eastAsia="標楷體"/>
        </w:rPr>
        <w:t>承辦單位：臺北市萬華區雙園國民小學</w:t>
      </w:r>
      <w:r>
        <w:rPr>
          <w:rFonts w:eastAsia="標楷體"/>
        </w:rPr>
        <w:t xml:space="preserve"> </w:t>
      </w:r>
      <w:r>
        <w:rPr>
          <w:rFonts w:eastAsia="標楷體"/>
        </w:rPr>
        <w:t>西區特教資源中心。</w:t>
      </w:r>
    </w:p>
    <w:p w:rsidR="00700759" w:rsidRDefault="001066FD">
      <w:pPr>
        <w:numPr>
          <w:ilvl w:val="0"/>
          <w:numId w:val="1"/>
        </w:numPr>
        <w:tabs>
          <w:tab w:val="left" w:pos="87"/>
        </w:tabs>
        <w:spacing w:line="400" w:lineRule="atLeast"/>
      </w:pPr>
      <w:r>
        <w:rPr>
          <w:rFonts w:eastAsia="標楷體"/>
        </w:rPr>
        <w:t>研習地點：</w:t>
      </w:r>
      <w:r>
        <w:rPr>
          <w:rFonts w:ascii="標楷體" w:eastAsia="標楷體" w:hAnsi="標楷體"/>
        </w:rPr>
        <w:t>臺北市萬華區雙園國民小學</w:t>
      </w:r>
      <w:r>
        <w:rPr>
          <w:rFonts w:ascii="標楷體" w:eastAsia="標楷體" w:hAnsi="標楷體"/>
        </w:rPr>
        <w:t xml:space="preserve"> </w:t>
      </w:r>
      <w:r>
        <w:rPr>
          <w:rFonts w:ascii="標楷體" w:eastAsia="標楷體" w:hAnsi="標楷體"/>
        </w:rPr>
        <w:t>西區特教資源中心</w:t>
      </w:r>
      <w:r>
        <w:rPr>
          <w:rFonts w:ascii="標楷體" w:eastAsia="標楷體" w:hAnsi="標楷體"/>
        </w:rPr>
        <w:t>3</w:t>
      </w:r>
      <w:r>
        <w:rPr>
          <w:rFonts w:ascii="標楷體" w:eastAsia="標楷體" w:hAnsi="標楷體"/>
        </w:rPr>
        <w:t>樓會議室。</w:t>
      </w:r>
    </w:p>
    <w:p w:rsidR="00700759" w:rsidRDefault="001066FD">
      <w:pPr>
        <w:numPr>
          <w:ilvl w:val="0"/>
          <w:numId w:val="1"/>
        </w:numPr>
        <w:tabs>
          <w:tab w:val="left" w:pos="87"/>
        </w:tabs>
        <w:spacing w:line="400" w:lineRule="atLeast"/>
      </w:pPr>
      <w:r>
        <w:rPr>
          <w:rFonts w:eastAsia="標楷體"/>
        </w:rPr>
        <w:t>參加對象：</w:t>
      </w:r>
      <w:r>
        <w:rPr>
          <w:rFonts w:eastAsia="標楷體"/>
          <w:b/>
          <w:bCs/>
        </w:rPr>
        <w:t>本研習係為調訓研習，請未參與</w:t>
      </w:r>
      <w:r>
        <w:rPr>
          <w:rFonts w:eastAsia="標楷體"/>
          <w:b/>
          <w:bCs/>
        </w:rPr>
        <w:t>113.10.30</w:t>
      </w:r>
      <w:r>
        <w:rPr>
          <w:rFonts w:eastAsia="標楷體"/>
          <w:b/>
          <w:bCs/>
        </w:rPr>
        <w:t>場次之本市國小分散式資源班</w:t>
      </w:r>
      <w:r>
        <w:rPr>
          <w:rFonts w:eastAsia="標楷體"/>
          <w:b/>
          <w:bCs/>
        </w:rPr>
        <w:t>(</w:t>
      </w:r>
      <w:r>
        <w:rPr>
          <w:rFonts w:eastAsia="標楷體"/>
          <w:b/>
          <w:bCs/>
        </w:rPr>
        <w:t>身心障礙類</w:t>
      </w:r>
      <w:r>
        <w:rPr>
          <w:rFonts w:eastAsia="標楷體"/>
          <w:b/>
          <w:bCs/>
        </w:rPr>
        <w:t>)</w:t>
      </w:r>
      <w:r>
        <w:rPr>
          <w:rFonts w:eastAsia="標楷體"/>
          <w:b/>
          <w:bCs/>
        </w:rPr>
        <w:t>，每校遴派編制內特教教師</w:t>
      </w:r>
      <w:r>
        <w:rPr>
          <w:rFonts w:eastAsia="標楷體"/>
          <w:b/>
          <w:bCs/>
        </w:rPr>
        <w:t>1</w:t>
      </w:r>
      <w:r>
        <w:rPr>
          <w:rFonts w:eastAsia="標楷體"/>
          <w:b/>
          <w:bCs/>
        </w:rPr>
        <w:t>名參加研習</w:t>
      </w:r>
      <w:r>
        <w:rPr>
          <w:rFonts w:eastAsia="標楷體"/>
          <w:b/>
          <w:bCs/>
        </w:rPr>
        <w:t>(</w:t>
      </w:r>
      <w:r>
        <w:rPr>
          <w:rFonts w:eastAsia="標楷體"/>
          <w:b/>
          <w:bCs/>
        </w:rPr>
        <w:t>學校名單如附件</w:t>
      </w:r>
      <w:r>
        <w:rPr>
          <w:rFonts w:eastAsia="標楷體"/>
          <w:b/>
          <w:bCs/>
        </w:rPr>
        <w:t>)</w:t>
      </w:r>
      <w:r>
        <w:rPr>
          <w:rFonts w:eastAsia="標楷體"/>
          <w:b/>
          <w:bCs/>
        </w:rPr>
        <w:t>。</w:t>
      </w:r>
    </w:p>
    <w:p w:rsidR="00700759" w:rsidRDefault="001066FD">
      <w:pPr>
        <w:numPr>
          <w:ilvl w:val="0"/>
          <w:numId w:val="1"/>
        </w:numPr>
        <w:tabs>
          <w:tab w:val="left" w:pos="87"/>
        </w:tabs>
        <w:spacing w:line="400" w:lineRule="atLeast"/>
        <w:rPr>
          <w:rFonts w:eastAsia="標楷體"/>
        </w:rPr>
      </w:pPr>
      <w:r>
        <w:rPr>
          <w:rFonts w:eastAsia="標楷體"/>
        </w:rPr>
        <w:t>研習課程及主題：</w:t>
      </w:r>
    </w:p>
    <w:tbl>
      <w:tblPr>
        <w:tblW w:w="8706" w:type="dxa"/>
        <w:jc w:val="center"/>
        <w:tblCellMar>
          <w:left w:w="10" w:type="dxa"/>
          <w:right w:w="10" w:type="dxa"/>
        </w:tblCellMar>
        <w:tblLook w:val="0000" w:firstRow="0" w:lastRow="0" w:firstColumn="0" w:lastColumn="0" w:noHBand="0" w:noVBand="0"/>
      </w:tblPr>
      <w:tblGrid>
        <w:gridCol w:w="26"/>
        <w:gridCol w:w="2437"/>
        <w:gridCol w:w="9"/>
        <w:gridCol w:w="2531"/>
        <w:gridCol w:w="9"/>
        <w:gridCol w:w="3668"/>
        <w:gridCol w:w="26"/>
      </w:tblGrid>
      <w:tr w:rsidR="00700759">
        <w:tblPrEx>
          <w:tblCellMar>
            <w:top w:w="0" w:type="dxa"/>
            <w:bottom w:w="0" w:type="dxa"/>
          </w:tblCellMar>
        </w:tblPrEx>
        <w:trPr>
          <w:trHeight w:val="272"/>
          <w:jc w:val="center"/>
        </w:trPr>
        <w:tc>
          <w:tcPr>
            <w:tcW w:w="245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0759" w:rsidRDefault="001066FD">
            <w:pPr>
              <w:snapToGrid w:val="0"/>
              <w:spacing w:line="320" w:lineRule="exact"/>
              <w:ind w:right="-166"/>
              <w:jc w:val="center"/>
              <w:rPr>
                <w:rFonts w:eastAsia="標楷體"/>
              </w:rPr>
            </w:pPr>
            <w:r>
              <w:rPr>
                <w:rFonts w:eastAsia="標楷體"/>
              </w:rPr>
              <w:t>日期</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0759" w:rsidRDefault="001066FD">
            <w:pPr>
              <w:snapToGrid w:val="0"/>
              <w:spacing w:line="320" w:lineRule="exact"/>
              <w:ind w:right="-166"/>
              <w:jc w:val="center"/>
              <w:rPr>
                <w:rFonts w:eastAsia="標楷體"/>
              </w:rPr>
            </w:pPr>
            <w:r>
              <w:rPr>
                <w:rFonts w:eastAsia="標楷體"/>
              </w:rPr>
              <w:t>研討主題</w:t>
            </w: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0759" w:rsidRDefault="001066FD">
            <w:pPr>
              <w:snapToGrid w:val="0"/>
              <w:spacing w:line="320" w:lineRule="exact"/>
              <w:ind w:right="-166"/>
              <w:jc w:val="center"/>
              <w:rPr>
                <w:rFonts w:eastAsia="標楷體"/>
              </w:rPr>
            </w:pPr>
            <w:r>
              <w:rPr>
                <w:rFonts w:eastAsia="標楷體"/>
              </w:rPr>
              <w:t>講師</w:t>
            </w:r>
          </w:p>
        </w:tc>
        <w:tc>
          <w:tcPr>
            <w:tcW w:w="10" w:type="dxa"/>
          </w:tcPr>
          <w:p w:rsidR="00700759" w:rsidRDefault="00700759">
            <w:pPr>
              <w:snapToGrid w:val="0"/>
              <w:spacing w:line="320" w:lineRule="exact"/>
              <w:ind w:right="-166"/>
              <w:jc w:val="center"/>
              <w:rPr>
                <w:rFonts w:eastAsia="標楷體"/>
              </w:rPr>
            </w:pPr>
          </w:p>
        </w:tc>
      </w:tr>
      <w:tr w:rsidR="00700759">
        <w:tblPrEx>
          <w:tblCellMar>
            <w:top w:w="0" w:type="dxa"/>
            <w:bottom w:w="0" w:type="dxa"/>
          </w:tblCellMar>
        </w:tblPrEx>
        <w:trPr>
          <w:trHeight w:val="2136"/>
          <w:jc w:val="center"/>
        </w:trPr>
        <w:tc>
          <w:tcPr>
            <w:tcW w:w="7" w:type="dxa"/>
          </w:tcPr>
          <w:p w:rsidR="00700759" w:rsidRDefault="00700759">
            <w:pPr>
              <w:pStyle w:val="ab"/>
              <w:spacing w:line="320" w:lineRule="exact"/>
              <w:jc w:val="center"/>
              <w:rPr>
                <w:rFonts w:ascii="Times New Roman" w:eastAsia="標楷體" w:hAnsi="Times New Roman"/>
                <w:szCs w:val="24"/>
              </w:rPr>
            </w:pP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pStyle w:val="ab"/>
              <w:spacing w:line="320" w:lineRule="exact"/>
              <w:jc w:val="center"/>
              <w:rPr>
                <w:rFonts w:ascii="Times New Roman" w:eastAsia="標楷體" w:hAnsi="Times New Roman"/>
                <w:szCs w:val="24"/>
              </w:rPr>
            </w:pP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5</w:t>
            </w:r>
            <w:r>
              <w:rPr>
                <w:rFonts w:ascii="Times New Roman" w:eastAsia="標楷體" w:hAnsi="Times New Roman"/>
                <w:szCs w:val="24"/>
              </w:rPr>
              <w:t>月</w:t>
            </w:r>
            <w:r>
              <w:rPr>
                <w:rFonts w:ascii="Times New Roman" w:eastAsia="標楷體" w:hAnsi="Times New Roman"/>
                <w:szCs w:val="24"/>
              </w:rPr>
              <w:t>13</w:t>
            </w:r>
            <w:r>
              <w:rPr>
                <w:rFonts w:ascii="Times New Roman" w:eastAsia="標楷體" w:hAnsi="Times New Roman"/>
                <w:szCs w:val="24"/>
              </w:rPr>
              <w:t>日</w:t>
            </w:r>
          </w:p>
          <w:p w:rsidR="00700759" w:rsidRDefault="001066FD">
            <w:pPr>
              <w:pStyle w:val="ab"/>
              <w:spacing w:line="32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星期三</w:t>
            </w:r>
            <w:r>
              <w:rPr>
                <w:rFonts w:ascii="Times New Roman" w:eastAsia="標楷體" w:hAnsi="Times New Roman"/>
                <w:szCs w:val="24"/>
              </w:rPr>
              <w:t>)</w:t>
            </w:r>
          </w:p>
          <w:p w:rsidR="00700759" w:rsidRDefault="001066FD">
            <w:pPr>
              <w:pStyle w:val="ab"/>
              <w:spacing w:line="320" w:lineRule="exact"/>
              <w:jc w:val="center"/>
            </w:pPr>
            <w:r>
              <w:rPr>
                <w:rFonts w:ascii="Times New Roman" w:eastAsia="標楷體" w:hAnsi="Times New Roman"/>
                <w:bCs/>
                <w:szCs w:val="24"/>
              </w:rPr>
              <w:t>9:00~16:00</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pStyle w:val="ab"/>
              <w:spacing w:line="320" w:lineRule="exact"/>
              <w:jc w:val="center"/>
              <w:rPr>
                <w:rFonts w:ascii="Times New Roman" w:eastAsia="標楷體" w:hAnsi="Times New Roman"/>
                <w:kern w:val="0"/>
                <w:szCs w:val="24"/>
              </w:rPr>
            </w:pPr>
            <w:r>
              <w:rPr>
                <w:rFonts w:ascii="Times New Roman" w:eastAsia="標楷體" w:hAnsi="Times New Roman"/>
                <w:kern w:val="0"/>
                <w:szCs w:val="24"/>
              </w:rPr>
              <w:t>數位社會性溝通課程</w:t>
            </w:r>
          </w:p>
          <w:p w:rsidR="00700759" w:rsidRDefault="001066FD">
            <w:pPr>
              <w:pStyle w:val="ab"/>
              <w:spacing w:line="320" w:lineRule="exact"/>
              <w:jc w:val="center"/>
            </w:pPr>
            <w:r>
              <w:rPr>
                <w:rFonts w:ascii="Times New Roman" w:eastAsia="標楷體" w:hAnsi="Times New Roman"/>
                <w:kern w:val="0"/>
                <w:szCs w:val="24"/>
              </w:rPr>
              <w:t>-</w:t>
            </w:r>
            <w:r>
              <w:rPr>
                <w:rFonts w:ascii="Times New Roman" w:eastAsia="標楷體" w:hAnsi="Times New Roman"/>
                <w:kern w:val="0"/>
                <w:szCs w:val="24"/>
              </w:rPr>
              <w:t>提升說話技巧</w:t>
            </w:r>
          </w:p>
        </w:tc>
        <w:tc>
          <w:tcPr>
            <w:tcW w:w="3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pStyle w:val="ab"/>
              <w:spacing w:before="36" w:after="36" w:line="320" w:lineRule="exact"/>
              <w:jc w:val="center"/>
              <w:rPr>
                <w:rFonts w:ascii="標楷體" w:eastAsia="標楷體" w:hAnsi="標楷體" w:cs="Arial"/>
                <w:szCs w:val="24"/>
                <w:shd w:val="clear" w:color="auto" w:fill="FFFFFF"/>
              </w:rPr>
            </w:pPr>
            <w:r>
              <w:rPr>
                <w:rFonts w:ascii="標楷體" w:eastAsia="標楷體" w:hAnsi="標楷體" w:cs="Arial"/>
                <w:szCs w:val="24"/>
                <w:shd w:val="clear" w:color="auto" w:fill="FFFFFF"/>
              </w:rPr>
              <w:t>國立臺灣師範大學特殊教育學系</w:t>
            </w:r>
          </w:p>
          <w:p w:rsidR="00700759" w:rsidRDefault="001066FD">
            <w:pPr>
              <w:pStyle w:val="ab"/>
              <w:spacing w:before="36" w:after="36" w:line="320" w:lineRule="exact"/>
              <w:jc w:val="center"/>
            </w:pPr>
            <w:r>
              <w:rPr>
                <w:rFonts w:ascii="標楷體" w:eastAsia="標楷體" w:hAnsi="標楷體"/>
                <w:szCs w:val="24"/>
              </w:rPr>
              <w:t>張正芬</w:t>
            </w:r>
            <w:r>
              <w:rPr>
                <w:rFonts w:ascii="標楷體" w:eastAsia="標楷體" w:hAnsi="標楷體"/>
                <w:szCs w:val="24"/>
              </w:rPr>
              <w:t xml:space="preserve"> </w:t>
            </w:r>
            <w:r>
              <w:rPr>
                <w:rFonts w:ascii="標楷體" w:eastAsia="標楷體" w:hAnsi="標楷體" w:cs="Arial"/>
                <w:szCs w:val="24"/>
                <w:shd w:val="clear" w:color="auto" w:fill="FFFFFF"/>
              </w:rPr>
              <w:t>教授</w:t>
            </w:r>
          </w:p>
          <w:p w:rsidR="00700759" w:rsidRDefault="001066FD">
            <w:pPr>
              <w:pStyle w:val="ab"/>
              <w:spacing w:before="36" w:after="36" w:line="320" w:lineRule="exact"/>
              <w:jc w:val="center"/>
              <w:rPr>
                <w:rFonts w:ascii="標楷體" w:eastAsia="標楷體" w:hAnsi="標楷體" w:cs="Arial"/>
                <w:szCs w:val="24"/>
                <w:shd w:val="clear" w:color="auto" w:fill="FFFFFF"/>
              </w:rPr>
            </w:pPr>
            <w:r>
              <w:rPr>
                <w:rFonts w:ascii="標楷體" w:eastAsia="標楷體" w:hAnsi="標楷體" w:cs="Arial"/>
                <w:szCs w:val="24"/>
                <w:shd w:val="clear" w:color="auto" w:fill="FFFFFF"/>
              </w:rPr>
              <w:t>台北市中正區螢橋國中</w:t>
            </w:r>
          </w:p>
          <w:p w:rsidR="00700759" w:rsidRDefault="001066FD">
            <w:pPr>
              <w:pStyle w:val="ab"/>
              <w:spacing w:before="36" w:after="36" w:line="320" w:lineRule="exact"/>
              <w:jc w:val="center"/>
              <w:rPr>
                <w:rFonts w:ascii="標楷體" w:eastAsia="標楷體" w:hAnsi="標楷體"/>
                <w:szCs w:val="24"/>
              </w:rPr>
            </w:pPr>
            <w:r>
              <w:rPr>
                <w:rFonts w:ascii="標楷體" w:eastAsia="標楷體" w:hAnsi="標楷體"/>
                <w:szCs w:val="24"/>
              </w:rPr>
              <w:t>李秀真</w:t>
            </w:r>
            <w:r>
              <w:rPr>
                <w:rFonts w:ascii="標楷體" w:eastAsia="標楷體" w:hAnsi="標楷體"/>
                <w:szCs w:val="24"/>
              </w:rPr>
              <w:t xml:space="preserve"> </w:t>
            </w:r>
            <w:r>
              <w:rPr>
                <w:rFonts w:ascii="標楷體" w:eastAsia="標楷體" w:hAnsi="標楷體"/>
                <w:szCs w:val="24"/>
              </w:rPr>
              <w:t>老師</w:t>
            </w:r>
          </w:p>
          <w:p w:rsidR="00700759" w:rsidRDefault="001066FD">
            <w:pPr>
              <w:pStyle w:val="ab"/>
              <w:spacing w:before="36" w:after="36" w:line="320" w:lineRule="exact"/>
              <w:jc w:val="center"/>
              <w:rPr>
                <w:rFonts w:ascii="標楷體" w:eastAsia="標楷體" w:hAnsi="標楷體" w:cs="Arial"/>
                <w:szCs w:val="24"/>
                <w:shd w:val="clear" w:color="auto" w:fill="FFFFFF"/>
              </w:rPr>
            </w:pPr>
            <w:r>
              <w:rPr>
                <w:rFonts w:ascii="標楷體" w:eastAsia="標楷體" w:hAnsi="標楷體" w:cs="Arial"/>
                <w:szCs w:val="24"/>
                <w:shd w:val="clear" w:color="auto" w:fill="FFFFFF"/>
              </w:rPr>
              <w:t>台北市士林區劍潭國小</w:t>
            </w:r>
          </w:p>
          <w:p w:rsidR="00700759" w:rsidRDefault="001066FD">
            <w:pPr>
              <w:pStyle w:val="ab"/>
              <w:spacing w:line="320" w:lineRule="exact"/>
              <w:jc w:val="center"/>
            </w:pPr>
            <w:r>
              <w:rPr>
                <w:rFonts w:ascii="標楷體" w:eastAsia="標楷體" w:hAnsi="標楷體"/>
                <w:szCs w:val="24"/>
              </w:rPr>
              <w:t>林廼超</w:t>
            </w:r>
            <w:r>
              <w:rPr>
                <w:rFonts w:ascii="標楷體" w:eastAsia="標楷體" w:hAnsi="標楷體"/>
                <w:szCs w:val="24"/>
              </w:rPr>
              <w:t xml:space="preserve"> </w:t>
            </w:r>
            <w:r>
              <w:rPr>
                <w:rFonts w:ascii="標楷體" w:eastAsia="標楷體" w:hAnsi="標楷體"/>
                <w:szCs w:val="24"/>
              </w:rPr>
              <w:t>老師</w:t>
            </w:r>
          </w:p>
        </w:tc>
      </w:tr>
    </w:tbl>
    <w:p w:rsidR="00700759" w:rsidRDefault="00700759">
      <w:pPr>
        <w:tabs>
          <w:tab w:val="left" w:pos="0"/>
        </w:tabs>
        <w:spacing w:line="320" w:lineRule="exact"/>
        <w:rPr>
          <w:rFonts w:eastAsia="標楷體"/>
        </w:rPr>
      </w:pPr>
    </w:p>
    <w:p w:rsidR="00700759" w:rsidRDefault="001066FD">
      <w:pPr>
        <w:numPr>
          <w:ilvl w:val="0"/>
          <w:numId w:val="1"/>
        </w:numPr>
        <w:tabs>
          <w:tab w:val="left" w:pos="87"/>
        </w:tabs>
        <w:spacing w:line="400" w:lineRule="atLeast"/>
      </w:pPr>
      <w:r>
        <w:rPr>
          <w:rFonts w:eastAsia="標楷體"/>
          <w:b/>
          <w:bCs/>
        </w:rPr>
        <w:t>報名方式：</w:t>
      </w:r>
      <w:r>
        <w:rPr>
          <w:rFonts w:ascii="標楷體" w:eastAsia="標楷體" w:hAnsi="標楷體"/>
        </w:rPr>
        <w:t>請於</w:t>
      </w:r>
      <w:r>
        <w:rPr>
          <w:rFonts w:eastAsia="標楷體"/>
        </w:rPr>
        <w:t>115</w:t>
      </w:r>
      <w:r>
        <w:rPr>
          <w:rFonts w:ascii="標楷體" w:eastAsia="標楷體" w:hAnsi="標楷體"/>
        </w:rPr>
        <w:t>年</w:t>
      </w:r>
      <w:r>
        <w:rPr>
          <w:rFonts w:eastAsia="標楷體"/>
        </w:rPr>
        <w:t>5</w:t>
      </w:r>
      <w:r>
        <w:rPr>
          <w:rFonts w:ascii="標楷體" w:eastAsia="標楷體" w:hAnsi="標楷體"/>
        </w:rPr>
        <w:t>月</w:t>
      </w:r>
      <w:r>
        <w:rPr>
          <w:rFonts w:eastAsia="標楷體"/>
        </w:rPr>
        <w:t>8</w:t>
      </w:r>
      <w:r>
        <w:rPr>
          <w:rFonts w:ascii="標楷體" w:eastAsia="標楷體" w:hAnsi="標楷體"/>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eastAsia="標楷體"/>
        </w:rPr>
        <w:t xml:space="preserve"> </w:t>
      </w:r>
      <w:r>
        <w:rPr>
          <w:rFonts w:eastAsia="標楷體"/>
        </w:rPr>
        <w:t>前逕至臺北市教師在職研習網</w:t>
      </w:r>
      <w:r>
        <w:rPr>
          <w:rFonts w:ascii="標楷體" w:eastAsia="標楷體" w:hAnsi="標楷體"/>
        </w:rPr>
        <w:t>（</w:t>
      </w:r>
      <w:r>
        <w:rPr>
          <w:rFonts w:ascii="標楷體" w:eastAsia="標楷體" w:hAnsi="標楷體"/>
        </w:rPr>
        <w:t>https://insc.tp.edu.tw/</w:t>
      </w:r>
      <w:r>
        <w:rPr>
          <w:rFonts w:ascii="標楷體" w:eastAsia="標楷體" w:hAnsi="標楷體"/>
        </w:rPr>
        <w:t>）完成線上報名，並請學校完成薦派作業（未完成薦派作業者，恕不核予研習時數）。倘有研習相關問題，請逕洽黃苡家老師，電話：</w:t>
      </w:r>
      <w:r>
        <w:rPr>
          <w:rFonts w:ascii="標楷體" w:eastAsia="標楷體" w:hAnsi="標楷體"/>
        </w:rPr>
        <w:t>(02)2308-6378</w:t>
      </w:r>
      <w:r>
        <w:rPr>
          <w:rFonts w:ascii="標楷體" w:eastAsia="標楷體" w:hAnsi="標楷體"/>
        </w:rPr>
        <w:t>分機</w:t>
      </w:r>
      <w:r>
        <w:rPr>
          <w:rFonts w:ascii="標楷體" w:eastAsia="標楷體" w:hAnsi="標楷體"/>
        </w:rPr>
        <w:t>304</w:t>
      </w:r>
      <w:r>
        <w:rPr>
          <w:rFonts w:ascii="標楷體" w:eastAsia="標楷體" w:hAnsi="標楷體"/>
        </w:rPr>
        <w:t>；電子信箱：</w:t>
      </w:r>
      <w:r>
        <w:rPr>
          <w:rFonts w:ascii="標楷體" w:eastAsia="標楷體" w:hAnsi="標楷體"/>
        </w:rPr>
        <w:t>hyj@syps.tp.edu.tw</w:t>
      </w:r>
    </w:p>
    <w:p w:rsidR="00700759" w:rsidRDefault="001066FD">
      <w:pPr>
        <w:numPr>
          <w:ilvl w:val="0"/>
          <w:numId w:val="1"/>
        </w:numPr>
        <w:tabs>
          <w:tab w:val="left" w:pos="87"/>
        </w:tabs>
        <w:spacing w:line="400" w:lineRule="atLeast"/>
        <w:rPr>
          <w:rFonts w:eastAsia="標楷體"/>
          <w:b/>
          <w:bCs/>
        </w:rPr>
      </w:pPr>
      <w:r>
        <w:rPr>
          <w:rFonts w:eastAsia="標楷體"/>
          <w:b/>
          <w:bCs/>
        </w:rPr>
        <w:t>注意事項</w:t>
      </w:r>
    </w:p>
    <w:p w:rsidR="00700759" w:rsidRDefault="001066FD">
      <w:pPr>
        <w:pStyle w:val="ac"/>
        <w:numPr>
          <w:ilvl w:val="0"/>
          <w:numId w:val="2"/>
        </w:numPr>
        <w:snapToGrid w:val="0"/>
        <w:ind w:left="851" w:hanging="567"/>
        <w:jc w:val="both"/>
      </w:pPr>
      <w:r>
        <w:rPr>
          <w:rFonts w:ascii="Times New Roman" w:eastAsia="標楷體" w:hAnsi="Times New Roman"/>
          <w:b/>
          <w:bCs/>
          <w:szCs w:val="24"/>
        </w:rPr>
        <w:t>考量課程完整性，請報名且經錄取之教師</w:t>
      </w:r>
      <w:r>
        <w:rPr>
          <w:rFonts w:ascii="Times New Roman" w:eastAsia="標楷體" w:hAnsi="Times New Roman"/>
          <w:b/>
          <w:bCs/>
          <w:szCs w:val="24"/>
          <w:u w:val="double"/>
        </w:rPr>
        <w:t>全程參與本課程</w:t>
      </w:r>
      <w:r>
        <w:rPr>
          <w:rFonts w:ascii="Times New Roman" w:eastAsia="標楷體" w:hAnsi="Times New Roman"/>
          <w:szCs w:val="24"/>
        </w:rPr>
        <w:t>，教師倘因故無法出席，務必請學校取消薦派，以利承辦單位進行遞補作業；全程參與研習之教師，由承辦單位覈實給予研習時數。</w:t>
      </w:r>
    </w:p>
    <w:p w:rsidR="00700759" w:rsidRDefault="001066FD">
      <w:pPr>
        <w:pStyle w:val="ac"/>
        <w:numPr>
          <w:ilvl w:val="0"/>
          <w:numId w:val="2"/>
        </w:numPr>
        <w:snapToGrid w:val="0"/>
        <w:ind w:left="851" w:hanging="567"/>
        <w:jc w:val="both"/>
        <w:rPr>
          <w:rFonts w:ascii="Times New Roman" w:eastAsia="標楷體" w:hAnsi="Times New Roman"/>
          <w:szCs w:val="24"/>
        </w:rPr>
      </w:pPr>
      <w:r>
        <w:rPr>
          <w:rFonts w:ascii="Times New Roman" w:eastAsia="標楷體" w:hAnsi="Times New Roman"/>
          <w:szCs w:val="24"/>
        </w:rPr>
        <w:t>研習當日請準時報到，課程開始逾</w:t>
      </w:r>
      <w:r>
        <w:rPr>
          <w:rFonts w:ascii="Times New Roman" w:eastAsia="標楷體" w:hAnsi="Times New Roman"/>
          <w:szCs w:val="24"/>
        </w:rPr>
        <w:t>15</w:t>
      </w:r>
      <w:r>
        <w:rPr>
          <w:rFonts w:ascii="Times New Roman" w:eastAsia="標楷體" w:hAnsi="Times New Roman"/>
          <w:szCs w:val="24"/>
        </w:rPr>
        <w:t>分鐘不開放進場。</w:t>
      </w:r>
    </w:p>
    <w:p w:rsidR="00700759" w:rsidRDefault="001066FD">
      <w:pPr>
        <w:pStyle w:val="ac"/>
        <w:numPr>
          <w:ilvl w:val="0"/>
          <w:numId w:val="2"/>
        </w:numPr>
        <w:snapToGrid w:val="0"/>
        <w:ind w:left="851" w:hanging="567"/>
        <w:jc w:val="both"/>
        <w:rPr>
          <w:rFonts w:ascii="Times New Roman" w:eastAsia="標楷體" w:hAnsi="Times New Roman"/>
          <w:szCs w:val="24"/>
        </w:rPr>
      </w:pPr>
      <w:r>
        <w:rPr>
          <w:rFonts w:ascii="Times New Roman" w:eastAsia="標楷體" w:hAnsi="Times New Roman"/>
          <w:szCs w:val="24"/>
        </w:rPr>
        <w:t>依據「本市高級中等以下學校教師及相關人員特教知能研習方案」規定略以，特教教師每年應參加特殊教育類研習至少</w:t>
      </w:r>
      <w:r>
        <w:rPr>
          <w:rFonts w:ascii="Times New Roman" w:eastAsia="標楷體" w:hAnsi="Times New Roman"/>
          <w:szCs w:val="24"/>
        </w:rPr>
        <w:t>18</w:t>
      </w:r>
      <w:r>
        <w:rPr>
          <w:rFonts w:ascii="Times New Roman" w:eastAsia="標楷體" w:hAnsi="Times New Roman"/>
          <w:szCs w:val="24"/>
        </w:rPr>
        <w:t>小時，俾利提升特殊教育專業知能。</w:t>
      </w:r>
    </w:p>
    <w:p w:rsidR="00700759" w:rsidRDefault="001066FD">
      <w:pPr>
        <w:pStyle w:val="ac"/>
        <w:numPr>
          <w:ilvl w:val="0"/>
          <w:numId w:val="2"/>
        </w:numPr>
        <w:snapToGrid w:val="0"/>
        <w:ind w:left="851" w:hanging="567"/>
        <w:jc w:val="both"/>
      </w:pPr>
      <w:r>
        <w:rPr>
          <w:rFonts w:eastAsia="標楷體"/>
        </w:rPr>
        <w:t>為響應環保，請參加研習人員自備紙、筆、水杯及配戴學校機關服務證</w:t>
      </w:r>
      <w:r>
        <w:rPr>
          <w:rFonts w:ascii="Times New Roman" w:eastAsia="標楷體" w:hAnsi="Times New Roman"/>
          <w:szCs w:val="24"/>
        </w:rPr>
        <w:t>。</w:t>
      </w:r>
    </w:p>
    <w:p w:rsidR="00700759" w:rsidRDefault="001066FD">
      <w:pPr>
        <w:pStyle w:val="ac"/>
        <w:numPr>
          <w:ilvl w:val="0"/>
          <w:numId w:val="2"/>
        </w:numPr>
        <w:snapToGrid w:val="0"/>
        <w:spacing w:line="360" w:lineRule="auto"/>
        <w:ind w:left="851" w:hanging="567"/>
        <w:jc w:val="both"/>
      </w:pPr>
      <w:r>
        <w:rPr>
          <w:rFonts w:ascii="Times New Roman" w:eastAsia="標楷體" w:hAnsi="Times New Roman"/>
          <w:szCs w:val="24"/>
        </w:rPr>
        <w:t>因校內停車位有限</w:t>
      </w:r>
      <w:r>
        <w:rPr>
          <w:rFonts w:eastAsia="標楷體"/>
        </w:rPr>
        <w:t>無法提供研習人員停車</w:t>
      </w:r>
      <w:r>
        <w:rPr>
          <w:rFonts w:ascii="Times New Roman" w:eastAsia="標楷體" w:hAnsi="Times New Roman"/>
          <w:szCs w:val="24"/>
        </w:rPr>
        <w:t>，請多利用大眾交通工具與會。</w:t>
      </w:r>
    </w:p>
    <w:p w:rsidR="00700759" w:rsidRDefault="001066FD">
      <w:pPr>
        <w:spacing w:line="360" w:lineRule="auto"/>
        <w:rPr>
          <w:rFonts w:eastAsia="標楷體"/>
        </w:rPr>
      </w:pPr>
      <w:r>
        <w:rPr>
          <w:rFonts w:eastAsia="標楷體"/>
        </w:rPr>
        <w:t>拾壹、經費：由臺北市萬華區雙園國民小學西區特教資源中心相關經費項下支。</w:t>
      </w:r>
    </w:p>
    <w:p w:rsidR="00700759" w:rsidRDefault="001066FD">
      <w:pPr>
        <w:pageBreakBefore/>
        <w:spacing w:line="360" w:lineRule="auto"/>
      </w:pPr>
      <w:r>
        <w:rPr>
          <w:rFonts w:eastAsia="標楷體"/>
          <w:sz w:val="28"/>
          <w:szCs w:val="28"/>
        </w:rPr>
        <w:lastRenderedPageBreak/>
        <w:t>附件</w:t>
      </w:r>
    </w:p>
    <w:tbl>
      <w:tblPr>
        <w:tblW w:w="8252" w:type="dxa"/>
        <w:jc w:val="center"/>
        <w:tblLayout w:type="fixed"/>
        <w:tblCellMar>
          <w:left w:w="10" w:type="dxa"/>
          <w:right w:w="10" w:type="dxa"/>
        </w:tblCellMar>
        <w:tblLook w:val="0000" w:firstRow="0" w:lastRow="0" w:firstColumn="0" w:lastColumn="0" w:noHBand="0" w:noVBand="0"/>
      </w:tblPr>
      <w:tblGrid>
        <w:gridCol w:w="895"/>
        <w:gridCol w:w="1276"/>
        <w:gridCol w:w="1955"/>
        <w:gridCol w:w="880"/>
        <w:gridCol w:w="1559"/>
        <w:gridCol w:w="1687"/>
      </w:tblGrid>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0759" w:rsidRDefault="001066FD">
            <w:pPr>
              <w:jc w:val="center"/>
              <w:rPr>
                <w:rFonts w:ascii="標楷體" w:eastAsia="標楷體" w:hAnsi="標楷體"/>
                <w:sz w:val="28"/>
                <w:szCs w:val="28"/>
              </w:rPr>
            </w:pPr>
            <w:r>
              <w:rPr>
                <w:rFonts w:ascii="標楷體" w:eastAsia="標楷體" w:hAnsi="標楷體"/>
                <w:sz w:val="28"/>
                <w:szCs w:val="28"/>
              </w:rPr>
              <w:t>序號</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0759" w:rsidRDefault="001066FD">
            <w:pPr>
              <w:jc w:val="center"/>
              <w:rPr>
                <w:rFonts w:ascii="標楷體" w:eastAsia="標楷體" w:hAnsi="標楷體"/>
                <w:sz w:val="28"/>
                <w:szCs w:val="28"/>
              </w:rPr>
            </w:pPr>
            <w:r>
              <w:rPr>
                <w:rFonts w:ascii="標楷體" w:eastAsia="標楷體" w:hAnsi="標楷體"/>
                <w:sz w:val="28"/>
                <w:szCs w:val="28"/>
              </w:rPr>
              <w:t>行政區</w:t>
            </w: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0759" w:rsidRDefault="001066FD">
            <w:pPr>
              <w:jc w:val="center"/>
              <w:rPr>
                <w:rFonts w:ascii="標楷體" w:eastAsia="標楷體" w:hAnsi="標楷體"/>
                <w:sz w:val="28"/>
                <w:szCs w:val="28"/>
              </w:rPr>
            </w:pPr>
            <w:r>
              <w:rPr>
                <w:rFonts w:ascii="標楷體" w:eastAsia="標楷體" w:hAnsi="標楷體"/>
                <w:sz w:val="28"/>
                <w:szCs w:val="28"/>
              </w:rPr>
              <w:t>學校</w:t>
            </w:r>
          </w:p>
        </w:tc>
        <w:tc>
          <w:tcPr>
            <w:tcW w:w="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0759" w:rsidRDefault="001066FD">
            <w:pPr>
              <w:jc w:val="center"/>
              <w:rPr>
                <w:rFonts w:ascii="標楷體" w:eastAsia="標楷體" w:hAnsi="標楷體"/>
                <w:sz w:val="28"/>
                <w:szCs w:val="28"/>
              </w:rPr>
            </w:pPr>
            <w:r>
              <w:rPr>
                <w:rFonts w:ascii="標楷體" w:eastAsia="標楷體" w:hAnsi="標楷體"/>
                <w:sz w:val="28"/>
                <w:szCs w:val="28"/>
              </w:rPr>
              <w:t>序號</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0759" w:rsidRDefault="001066FD">
            <w:pPr>
              <w:jc w:val="center"/>
              <w:rPr>
                <w:rFonts w:ascii="標楷體" w:eastAsia="標楷體" w:hAnsi="標楷體"/>
                <w:sz w:val="28"/>
                <w:szCs w:val="28"/>
              </w:rPr>
            </w:pPr>
            <w:r>
              <w:rPr>
                <w:rFonts w:ascii="標楷體" w:eastAsia="標楷體" w:hAnsi="標楷體"/>
                <w:sz w:val="28"/>
                <w:szCs w:val="28"/>
              </w:rPr>
              <w:t>行政區</w:t>
            </w:r>
          </w:p>
        </w:tc>
        <w:tc>
          <w:tcPr>
            <w:tcW w:w="1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00759" w:rsidRDefault="001066FD">
            <w:pPr>
              <w:jc w:val="center"/>
              <w:rPr>
                <w:rFonts w:ascii="標楷體" w:eastAsia="標楷體" w:hAnsi="標楷體"/>
                <w:sz w:val="28"/>
                <w:szCs w:val="28"/>
              </w:rPr>
            </w:pPr>
            <w:r>
              <w:rPr>
                <w:rFonts w:ascii="標楷體" w:eastAsia="標楷體" w:hAnsi="標楷體"/>
                <w:sz w:val="28"/>
                <w:szCs w:val="28"/>
              </w:rPr>
              <w:t>學校</w:t>
            </w:r>
          </w:p>
        </w:tc>
      </w:tr>
      <w:tr w:rsidR="00700759">
        <w:tblPrEx>
          <w:tblCellMar>
            <w:top w:w="0" w:type="dxa"/>
            <w:bottom w:w="0" w:type="dxa"/>
          </w:tblCellMar>
        </w:tblPrEx>
        <w:trPr>
          <w:trHeight w:val="653"/>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信義區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三興國小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文山區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萬福國小</w:t>
            </w:r>
          </w:p>
        </w:tc>
      </w:tr>
      <w:tr w:rsidR="00700759">
        <w:tblPrEx>
          <w:tblCellMar>
            <w:top w:w="0" w:type="dxa"/>
            <w:bottom w:w="0" w:type="dxa"/>
          </w:tblCellMar>
        </w:tblPrEx>
        <w:trPr>
          <w:trHeight w:val="58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信義區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吳興國小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文山區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政大實小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信義區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福德國小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南港區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成德國小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大安區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金華國小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內湖區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大湖國小</w:t>
            </w:r>
          </w:p>
        </w:tc>
      </w:tr>
      <w:tr w:rsidR="00700759">
        <w:tblPrEx>
          <w:tblCellMar>
            <w:top w:w="0" w:type="dxa"/>
            <w:bottom w:w="0" w:type="dxa"/>
          </w:tblCellMar>
        </w:tblPrEx>
        <w:trPr>
          <w:trHeight w:val="58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大安區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公館國小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士林區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福林國小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大安區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pPr>
            <w:r>
              <w:rPr>
                <w:rFonts w:ascii="標楷體" w:eastAsia="標楷體" w:hAnsi="標楷體"/>
                <w:kern w:val="0"/>
              </w:rPr>
              <w:t>臺北教大實小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士林區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陽明山國小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中山區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大佳國小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士林區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富安國小</w:t>
            </w:r>
          </w:p>
        </w:tc>
      </w:tr>
      <w:tr w:rsidR="00700759">
        <w:tblPrEx>
          <w:tblCellMar>
            <w:top w:w="0" w:type="dxa"/>
            <w:bottom w:w="0" w:type="dxa"/>
          </w:tblCellMar>
        </w:tblPrEx>
        <w:trPr>
          <w:trHeight w:val="58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中山區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永安國小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士林區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溪山實小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中正區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忠義國小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士林區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芝山國小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中正區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東門國小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北投國小</w:t>
            </w:r>
          </w:p>
        </w:tc>
      </w:tr>
      <w:tr w:rsidR="00700759">
        <w:tblPrEx>
          <w:tblCellMar>
            <w:top w:w="0" w:type="dxa"/>
            <w:bottom w:w="0" w:type="dxa"/>
          </w:tblCellMar>
        </w:tblPrEx>
        <w:trPr>
          <w:trHeight w:val="58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文山區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興德國小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石牌國小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文山區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溪口國小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湖田實小</w:t>
            </w:r>
          </w:p>
        </w:tc>
      </w:tr>
      <w:tr w:rsidR="00700759">
        <w:tblPrEx>
          <w:tblCellMar>
            <w:top w:w="0" w:type="dxa"/>
            <w:bottom w:w="0" w:type="dxa"/>
          </w:tblCellMar>
        </w:tblPrEx>
        <w:trPr>
          <w:trHeight w:val="598"/>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文山區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博嘉實小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泉源</w:t>
            </w:r>
            <w:r>
              <w:rPr>
                <w:rFonts w:ascii="標楷體" w:eastAsia="標楷體" w:hAnsi="標楷體"/>
                <w:kern w:val="0"/>
                <w:sz w:val="28"/>
                <w:szCs w:val="28"/>
              </w:rPr>
              <w:t>實小</w:t>
            </w:r>
          </w:p>
        </w:tc>
      </w:tr>
      <w:tr w:rsidR="00700759">
        <w:tblPrEx>
          <w:tblCellMar>
            <w:top w:w="0" w:type="dxa"/>
            <w:bottom w:w="0" w:type="dxa"/>
          </w:tblCellMar>
        </w:tblPrEx>
        <w:trPr>
          <w:trHeight w:val="58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文山區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指南實小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湖山國小</w:t>
            </w:r>
          </w:p>
        </w:tc>
      </w:tr>
      <w:tr w:rsidR="00700759">
        <w:tblPrEx>
          <w:tblCellMar>
            <w:top w:w="0" w:type="dxa"/>
            <w:bottom w:w="0" w:type="dxa"/>
          </w:tblCellMar>
        </w:tblPrEx>
        <w:trPr>
          <w:trHeight w:val="653"/>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文山區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kern w:val="0"/>
                <w:sz w:val="28"/>
                <w:szCs w:val="28"/>
              </w:rPr>
            </w:pPr>
            <w:r>
              <w:rPr>
                <w:rFonts w:ascii="標楷體" w:eastAsia="標楷體" w:hAnsi="標楷體"/>
                <w:kern w:val="0"/>
                <w:sz w:val="28"/>
                <w:szCs w:val="28"/>
              </w:rPr>
              <w:t>力行國小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北投區</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pPr>
            <w:r>
              <w:rPr>
                <w:rFonts w:ascii="標楷體" w:eastAsia="標楷體" w:hAnsi="標楷體"/>
                <w:kern w:val="0"/>
                <w:sz w:val="28"/>
                <w:szCs w:val="28"/>
              </w:rPr>
              <w:t>文林國小</w:t>
            </w:r>
          </w:p>
        </w:tc>
      </w:tr>
      <w:tr w:rsidR="00700759">
        <w:tblPrEx>
          <w:tblCellMar>
            <w:top w:w="0" w:type="dxa"/>
            <w:bottom w:w="0" w:type="dxa"/>
          </w:tblCellMar>
        </w:tblPrEx>
        <w:trPr>
          <w:trHeight w:val="585"/>
          <w:jc w:val="center"/>
        </w:trPr>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jc w:val="center"/>
              <w:rPr>
                <w:rFonts w:ascii="標楷體" w:eastAsia="標楷體" w:hAnsi="標楷體"/>
                <w:szCs w:val="22"/>
              </w:rPr>
            </w:pPr>
            <w:r>
              <w:rPr>
                <w:rFonts w:ascii="標楷體" w:eastAsia="標楷體" w:hAnsi="標楷體"/>
                <w:szCs w:val="22"/>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文山區</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1066FD">
            <w:pPr>
              <w:widowControl/>
              <w:jc w:val="center"/>
              <w:rPr>
                <w:rFonts w:ascii="標楷體" w:eastAsia="標楷體" w:hAnsi="標楷體"/>
                <w:kern w:val="0"/>
                <w:sz w:val="28"/>
                <w:szCs w:val="28"/>
              </w:rPr>
            </w:pPr>
            <w:r>
              <w:rPr>
                <w:rFonts w:ascii="標楷體" w:eastAsia="標楷體" w:hAnsi="標楷體"/>
                <w:kern w:val="0"/>
                <w:sz w:val="28"/>
                <w:szCs w:val="28"/>
              </w:rPr>
              <w:t>萬興國小</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700759">
            <w:pPr>
              <w:jc w:val="center"/>
              <w:rPr>
                <w:rFonts w:ascii="標楷體" w:eastAsia="標楷體" w:hAnsi="標楷體"/>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0759" w:rsidRDefault="00700759">
            <w:pPr>
              <w:jc w:val="center"/>
              <w:rPr>
                <w:rFonts w:ascii="標楷體" w:eastAsia="標楷體" w:hAnsi="標楷體"/>
                <w:szCs w:val="22"/>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0759" w:rsidRDefault="00700759">
            <w:pPr>
              <w:jc w:val="center"/>
              <w:rPr>
                <w:rFonts w:ascii="標楷體" w:eastAsia="標楷體" w:hAnsi="標楷體"/>
                <w:szCs w:val="22"/>
              </w:rPr>
            </w:pPr>
          </w:p>
        </w:tc>
      </w:tr>
    </w:tbl>
    <w:p w:rsidR="00700759" w:rsidRDefault="00700759">
      <w:pPr>
        <w:spacing w:line="360" w:lineRule="auto"/>
      </w:pPr>
    </w:p>
    <w:sectPr w:rsidR="00700759">
      <w:pgSz w:w="11906" w:h="16838"/>
      <w:pgMar w:top="794" w:right="1021" w:bottom="794" w:left="102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6FD" w:rsidRDefault="001066FD">
      <w:r>
        <w:separator/>
      </w:r>
    </w:p>
  </w:endnote>
  <w:endnote w:type="continuationSeparator" w:id="0">
    <w:p w:rsidR="001066FD" w:rsidRDefault="0010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6FD" w:rsidRDefault="001066FD">
      <w:r>
        <w:rPr>
          <w:color w:val="000000"/>
        </w:rPr>
        <w:separator/>
      </w:r>
    </w:p>
  </w:footnote>
  <w:footnote w:type="continuationSeparator" w:id="0">
    <w:p w:rsidR="001066FD" w:rsidRDefault="0010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3B6D77"/>
    <w:multiLevelType w:val="multilevel"/>
    <w:tmpl w:val="880E02BA"/>
    <w:lvl w:ilvl="0">
      <w:start w:val="1"/>
      <w:numFmt w:val="taiwaneseCountingThousand"/>
      <w:lvlText w:val="%1、"/>
      <w:lvlJc w:val="left"/>
      <w:pPr>
        <w:ind w:left="119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1F75B9"/>
    <w:multiLevelType w:val="multilevel"/>
    <w:tmpl w:val="F40E6FF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00759"/>
    <w:rsid w:val="001066FD"/>
    <w:rsid w:val="00700759"/>
    <w:rsid w:val="00903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0D6FF-A930-4713-A3F7-0F9D362F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line="0" w:lineRule="atLeas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w:basedOn w:val="a"/>
    <w:pPr>
      <w:spacing w:before="36" w:after="36" w:line="0" w:lineRule="atLeast"/>
      <w:jc w:val="center"/>
    </w:pPr>
    <w:rPr>
      <w:rFonts w:ascii="標楷體" w:eastAsia="標楷體" w:hAnsi="標楷體"/>
      <w:szCs w:val="20"/>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customStyle="1" w:styleId="maintext">
    <w:name w:val="maintext"/>
    <w:basedOn w:val="a"/>
    <w:pPr>
      <w:widowControl/>
      <w:spacing w:before="100" w:after="100" w:line="352" w:lineRule="atLeast"/>
    </w:pPr>
    <w:rPr>
      <w:rFonts w:ascii="新細明體" w:hAnsi="新細明體" w:cs="新細明體"/>
      <w:color w:val="333333"/>
      <w:kern w:val="0"/>
    </w:rPr>
  </w:style>
  <w:style w:type="paragraph" w:customStyle="1" w:styleId="text1">
    <w:name w:val="text1"/>
    <w:basedOn w:val="a"/>
    <w:pPr>
      <w:widowControl/>
      <w:spacing w:before="100" w:after="100"/>
    </w:pPr>
    <w:rPr>
      <w:rFonts w:ascii="新細明體" w:hAnsi="新細明體" w:cs="新細明體"/>
      <w:b/>
      <w:bCs/>
      <w:color w:val="993333"/>
      <w:kern w:val="0"/>
    </w:rPr>
  </w:style>
  <w:style w:type="character" w:styleId="aa">
    <w:name w:val="Strong"/>
    <w:rPr>
      <w:b/>
      <w:bCs/>
    </w:rPr>
  </w:style>
  <w:style w:type="paragraph" w:styleId="ab">
    <w:name w:val="No Spacing"/>
    <w:pPr>
      <w:widowControl w:val="0"/>
      <w:suppressAutoHyphens/>
    </w:pPr>
    <w:rPr>
      <w:rFonts w:ascii="Calibri" w:hAnsi="Calibri"/>
      <w:kern w:val="3"/>
      <w:sz w:val="24"/>
      <w:szCs w:val="22"/>
    </w:rPr>
  </w:style>
  <w:style w:type="paragraph" w:styleId="ac">
    <w:name w:val="List Paragraph"/>
    <w:basedOn w:val="a"/>
    <w:pPr>
      <w:ind w:left="480"/>
    </w:pPr>
    <w:rPr>
      <w:rFonts w:ascii="Calibri" w:hAnsi="Calibri"/>
      <w:szCs w:val="22"/>
    </w:rPr>
  </w:style>
  <w:style w:type="character" w:styleId="ad">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臺北市九十四年度國小普通班教師暑期特殊教育知能研習計畫</dc:title>
  <dc:subject/>
  <dc:creator>nb1</dc:creator>
  <cp:lastModifiedBy>羅思渝</cp:lastModifiedBy>
  <cp:revision>2</cp:revision>
  <cp:lastPrinted>2026-03-03T07:04:00Z</cp:lastPrinted>
  <dcterms:created xsi:type="dcterms:W3CDTF">2026-04-13T05:45:00Z</dcterms:created>
  <dcterms:modified xsi:type="dcterms:W3CDTF">2026-04-13T05:45:00Z</dcterms:modified>
</cp:coreProperties>
</file>