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BA" w:rsidRDefault="00855CD2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114</w:t>
      </w:r>
      <w:r>
        <w:rPr>
          <w:rFonts w:ascii="標楷體" w:eastAsia="標楷體" w:hAnsi="標楷體"/>
          <w:b/>
          <w:sz w:val="28"/>
          <w:szCs w:val="28"/>
        </w:rPr>
        <w:t>學年度公立國民中小學現職教師雙語增能培育學分班報名表</w:t>
      </w:r>
    </w:p>
    <w:p w:rsidR="008813BA" w:rsidRDefault="00855CD2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臺北市（</w:t>
      </w:r>
      <w:r>
        <w:rPr>
          <w:rFonts w:ascii="標楷體" w:eastAsia="標楷體" w:hAnsi="標楷體"/>
          <w:b/>
          <w:sz w:val="28"/>
          <w:szCs w:val="28"/>
        </w:rPr>
        <w:t>_______</w:t>
      </w:r>
      <w:r>
        <w:rPr>
          <w:rFonts w:ascii="標楷體" w:eastAsia="標楷體" w:hAnsi="標楷體"/>
          <w:b/>
          <w:sz w:val="28"/>
          <w:szCs w:val="28"/>
        </w:rPr>
        <w:t>區）</w:t>
      </w:r>
      <w:r>
        <w:rPr>
          <w:rFonts w:ascii="標楷體" w:eastAsia="標楷體" w:hAnsi="標楷體"/>
          <w:b/>
          <w:sz w:val="28"/>
          <w:szCs w:val="28"/>
        </w:rPr>
        <w:t>__________</w:t>
      </w:r>
      <w:r>
        <w:rPr>
          <w:rFonts w:ascii="標楷體" w:eastAsia="標楷體" w:hAnsi="標楷體"/>
          <w:b/>
          <w:sz w:val="28"/>
          <w:szCs w:val="28"/>
        </w:rPr>
        <w:t>國中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請圈選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8813BA" w:rsidRDefault="008813BA">
      <w:pPr>
        <w:spacing w:after="120"/>
        <w:jc w:val="both"/>
        <w:rPr>
          <w:rFonts w:ascii="標楷體" w:eastAsia="標楷體" w:hAnsi="標楷體"/>
          <w:b/>
          <w:sz w:val="14"/>
          <w:szCs w:val="28"/>
        </w:rPr>
      </w:pP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480"/>
        <w:gridCol w:w="921"/>
        <w:gridCol w:w="273"/>
        <w:gridCol w:w="10"/>
        <w:gridCol w:w="1280"/>
        <w:gridCol w:w="741"/>
        <w:gridCol w:w="664"/>
        <w:gridCol w:w="2561"/>
      </w:tblGrid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中文姓名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英文姓名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本校為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□113</w:t>
            </w:r>
            <w:r>
              <w:rPr>
                <w:rFonts w:ascii="標楷體" w:eastAsia="標楷體" w:hAnsi="標楷體"/>
                <w:b/>
              </w:rPr>
              <w:t>雙語教育學校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:rsidR="008813BA" w:rsidRDefault="00855CD2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□106-112</w:t>
            </w:r>
            <w:r>
              <w:rPr>
                <w:rFonts w:ascii="標楷體" w:eastAsia="標楷體" w:hAnsi="標楷體"/>
                <w:b/>
              </w:rPr>
              <w:t>雙語教育學校</w:t>
            </w:r>
          </w:p>
          <w:p w:rsidR="008813BA" w:rsidRDefault="00855CD2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非雙語教育學校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本人為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正式教師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:rsidR="008813BA" w:rsidRDefault="00855CD2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代理教師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國小</w:t>
            </w:r>
          </w:p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或授課專長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體育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生活</w:t>
            </w:r>
          </w:p>
          <w:p w:rsidR="008813BA" w:rsidRDefault="00855CD2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視覺藝術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音樂</w:t>
            </w:r>
            <w:r>
              <w:rPr>
                <w:rFonts w:eastAsia="標楷體"/>
              </w:rPr>
              <w:t xml:space="preserve">     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國中</w:t>
            </w:r>
          </w:p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rPr>
                <w:rFonts w:eastAsia="標楷體"/>
              </w:rPr>
              <w:t>視覺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音樂</w:t>
            </w:r>
            <w:r>
              <w:rPr>
                <w:rFonts w:ascii="標楷體" w:eastAsia="標楷體" w:hAnsi="標楷體" w:cs="Webdings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表藝</w:t>
            </w:r>
          </w:p>
          <w:p w:rsidR="008813BA" w:rsidRDefault="00855CD2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新細明體" w:hAnsi="新細明體" w:cs="Webdings"/>
              </w:rPr>
              <w:t xml:space="preserve"> </w:t>
            </w:r>
            <w:r>
              <w:rPr>
                <w:rFonts w:ascii="標楷體" w:eastAsia="標楷體" w:hAnsi="標楷體" w:cs="Webdings"/>
              </w:rPr>
              <w:t>體育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教師證號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napToGrid w:val="0"/>
              <w:spacing w:line="360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</w:pPr>
            <w:r>
              <w:rPr>
                <w:rFonts w:eastAsia="標楷體"/>
                <w:b/>
                <w:sz w:val="22"/>
                <w:szCs w:val="22"/>
              </w:rPr>
              <w:t>身分證字號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napToGrid w:val="0"/>
              <w:spacing w:line="360" w:lineRule="auto"/>
            </w:pP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英語能力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ind w:firstLine="240"/>
            </w:pPr>
            <w: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1668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報名</w:t>
            </w:r>
          </w:p>
          <w:p w:rsidR="008813BA" w:rsidRDefault="00855CD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班別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臺灣師大國中班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國中藝術領域、健體領域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eastAsia="標楷體"/>
              </w:rPr>
              <w:t xml:space="preserve">              </w:t>
            </w:r>
          </w:p>
          <w:p w:rsidR="008813BA" w:rsidRDefault="00855CD2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臺灣師大國小班</w:t>
            </w:r>
            <w:r>
              <w:rPr>
                <w:rFonts w:ascii="標楷體" w:eastAsia="標楷體" w:hAnsi="標楷體"/>
              </w:rPr>
              <w:t>（國小藝術、健體）</w:t>
            </w:r>
          </w:p>
          <w:p w:rsidR="008813BA" w:rsidRDefault="00855CD2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國北教大班</w:t>
            </w:r>
            <w:r>
              <w:rPr>
                <w:rFonts w:ascii="標楷體" w:eastAsia="標楷體" w:hAnsi="標楷體"/>
              </w:rPr>
              <w:t>（生活）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933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通訊</w:t>
            </w:r>
          </w:p>
          <w:p w:rsidR="008813BA" w:rsidRDefault="00855C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地址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</w:rPr>
              <w:t>縣（市）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鄉（鎮）（市）（區）</w:t>
            </w:r>
            <w:r>
              <w:rPr>
                <w:rFonts w:ascii="標楷體" w:eastAsia="標楷體" w:hAnsi="標楷體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街（路）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弄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號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樓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聯絡</w:t>
            </w:r>
          </w:p>
          <w:p w:rsidR="008813BA" w:rsidRDefault="00855C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電話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>學校電話：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#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0"/>
              </w:rPr>
              <w:t>行動電話：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FFFF"/>
                <w:sz w:val="22"/>
                <w:szCs w:val="20"/>
              </w:rPr>
              <w:t>x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學歷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1.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系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2.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研究所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3.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3BA" w:rsidRDefault="00855CD2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簡介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請簡述雙語教學經歷或規劃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可條列式</w:t>
            </w:r>
            <w:r>
              <w:rPr>
                <w:rFonts w:ascii="標楷體" w:eastAsia="標楷體" w:hAnsi="標楷體"/>
              </w:rPr>
              <w:t>)</w:t>
            </w:r>
          </w:p>
          <w:p w:rsidR="008813BA" w:rsidRDefault="008813BA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8813BA" w:rsidRDefault="008813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3BA" w:rsidRDefault="00855CD2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上傳資料檢核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55CD2">
            <w:pPr>
              <w:spacing w:line="340" w:lineRule="exact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已核章報名表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該專長合格教師證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語言證明</w:t>
            </w: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3BA" w:rsidRDefault="00855CD2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申請人簽名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3BA" w:rsidRDefault="008813B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813BA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3BA" w:rsidRDefault="00855CD2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教務處</w:t>
            </w:r>
          </w:p>
          <w:p w:rsidR="008813BA" w:rsidRDefault="00855CD2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3BA" w:rsidRDefault="008813BA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3BA" w:rsidRDefault="00855CD2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人事室</w:t>
            </w:r>
          </w:p>
          <w:p w:rsidR="008813BA" w:rsidRDefault="00855CD2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3BA" w:rsidRDefault="008813BA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3BA" w:rsidRDefault="00855CD2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校長核章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3BA" w:rsidRDefault="008813BA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8813BA" w:rsidRDefault="008813BA">
      <w:pPr>
        <w:spacing w:after="120"/>
      </w:pPr>
    </w:p>
    <w:sectPr w:rsidR="008813BA">
      <w:pgSz w:w="11907" w:h="16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CD2" w:rsidRDefault="00855CD2">
      <w:r>
        <w:separator/>
      </w:r>
    </w:p>
  </w:endnote>
  <w:endnote w:type="continuationSeparator" w:id="0">
    <w:p w:rsidR="00855CD2" w:rsidRDefault="0085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CD2" w:rsidRDefault="00855CD2">
      <w:r>
        <w:rPr>
          <w:color w:val="000000"/>
        </w:rPr>
        <w:separator/>
      </w:r>
    </w:p>
  </w:footnote>
  <w:footnote w:type="continuationSeparator" w:id="0">
    <w:p w:rsidR="00855CD2" w:rsidRDefault="0085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13BA"/>
    <w:rsid w:val="00232832"/>
    <w:rsid w:val="00855CD2"/>
    <w:rsid w:val="008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0FCE54-9550-4B53-BFEC-3B56E424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79"/>
      <w:ind w:left="120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hAnsi="新細明體" w:cs="新細明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hAnsi="Times New Roman" w:cs="Times New Roman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2024-04-11T06:14:00Z</cp:lastPrinted>
  <dcterms:created xsi:type="dcterms:W3CDTF">2025-06-19T04:31:00Z</dcterms:created>
  <dcterms:modified xsi:type="dcterms:W3CDTF">2025-06-19T04:31:00Z</dcterms:modified>
</cp:coreProperties>
</file>