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415" w:rsidRDefault="003E60C1">
      <w:pPr>
        <w:spacing w:line="240" w:lineRule="atLeast"/>
        <w:ind w:right="-341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  <w:lang w:val="zh-TW"/>
        </w:rPr>
        <w:t>基隆市</w:t>
      </w:r>
      <w:r>
        <w:rPr>
          <w:rFonts w:ascii="標楷體" w:eastAsia="標楷體" w:hAnsi="標楷體"/>
          <w:b/>
          <w:sz w:val="28"/>
          <w:szCs w:val="28"/>
          <w:lang w:val="zh-TW"/>
        </w:rPr>
        <w:t>113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bookmarkEnd w:id="0"/>
    <w:p w:rsidR="00846415" w:rsidRDefault="00846415">
      <w:pPr>
        <w:spacing w:line="240" w:lineRule="atLeast"/>
        <w:ind w:right="-341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</w:p>
    <w:p w:rsidR="00846415" w:rsidRDefault="003E60C1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依據：</w:t>
      </w:r>
    </w:p>
    <w:p w:rsidR="00846415" w:rsidRDefault="003E60C1">
      <w:pPr>
        <w:pStyle w:val="a3"/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國民中小學教學支援工作人員聘任辦法。</w:t>
      </w:r>
    </w:p>
    <w:p w:rsidR="00846415" w:rsidRDefault="003E60C1">
      <w:pPr>
        <w:pStyle w:val="a3"/>
        <w:numPr>
          <w:ilvl w:val="0"/>
          <w:numId w:val="2"/>
        </w:numPr>
        <w:spacing w:line="240" w:lineRule="atLeast"/>
      </w:pPr>
      <w:r>
        <w:rPr>
          <w:rFonts w:eastAsia="標楷體"/>
          <w:szCs w:val="24"/>
        </w:rPr>
        <w:t>基隆市原住民族教育資源中心</w:t>
      </w:r>
      <w:r>
        <w:rPr>
          <w:rFonts w:eastAsia="標楷體"/>
          <w:szCs w:val="24"/>
        </w:rPr>
        <w:t>113</w:t>
      </w:r>
      <w:r>
        <w:rPr>
          <w:rFonts w:eastAsia="標楷體"/>
          <w:szCs w:val="24"/>
        </w:rPr>
        <w:t>學年整體計畫。</w:t>
      </w:r>
    </w:p>
    <w:p w:rsidR="00846415" w:rsidRDefault="003E60C1">
      <w:pPr>
        <w:pStyle w:val="a3"/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計畫目標</w:t>
      </w:r>
    </w:p>
    <w:p w:rsidR="00846415" w:rsidRDefault="003E60C1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一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儲備本土語文師資，落實本土語文傳承與扎根。</w:t>
      </w:r>
    </w:p>
    <w:p w:rsidR="00846415" w:rsidRDefault="003E60C1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二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發展族語老師運用教學原理，有效使用適當之教學方法。</w:t>
      </w:r>
    </w:p>
    <w:p w:rsidR="00846415" w:rsidRDefault="003E60C1">
      <w:pPr>
        <w:spacing w:before="90" w:line="240" w:lineRule="atLeast"/>
        <w:ind w:left="240" w:firstLine="283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三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培養核心素養導向教學知能，轉化教學實踐與應用能力。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辦理單位：</w:t>
      </w:r>
    </w:p>
    <w:p w:rsidR="00846415" w:rsidRDefault="003E60C1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主辦單位：基隆市政府教育處</w:t>
      </w:r>
    </w:p>
    <w:p w:rsidR="00846415" w:rsidRDefault="003E60C1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承辦單位：基隆市原住民族教育資源中心</w:t>
      </w:r>
    </w:p>
    <w:p w:rsidR="00846415" w:rsidRDefault="003E60C1">
      <w:pPr>
        <w:pStyle w:val="a3"/>
        <w:numPr>
          <w:ilvl w:val="0"/>
          <w:numId w:val="3"/>
        </w:numPr>
        <w:tabs>
          <w:tab w:val="left" w:pos="22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協辦單位：新北市原住民族教育資源中心</w:t>
      </w:r>
    </w:p>
    <w:p w:rsidR="00846415" w:rsidRDefault="003E60C1">
      <w:pPr>
        <w:tabs>
          <w:tab w:val="left" w:pos="709"/>
        </w:tabs>
        <w:spacing w:before="180" w:line="240" w:lineRule="atLeas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</w:t>
      </w:r>
      <w:r>
        <w:rPr>
          <w:rFonts w:ascii="標楷體" w:eastAsia="標楷體" w:hAnsi="標楷體"/>
          <w:szCs w:val="24"/>
        </w:rPr>
        <w:t>臺北市原住民族教育資源中心</w:t>
      </w:r>
    </w:p>
    <w:p w:rsidR="00846415" w:rsidRDefault="003E60C1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桃園市原住民族教育資源中心</w:t>
      </w:r>
    </w:p>
    <w:p w:rsidR="00846415" w:rsidRDefault="003E60C1">
      <w:pPr>
        <w:pStyle w:val="a3"/>
        <w:tabs>
          <w:tab w:val="left" w:pos="709"/>
        </w:tabs>
        <w:spacing w:before="180" w:line="240" w:lineRule="atLeast"/>
        <w:ind w:left="96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宜蘭縣原住民族教育資源中心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辦理日期：</w:t>
      </w:r>
    </w:p>
    <w:p w:rsidR="00846415" w:rsidRDefault="003E60C1">
      <w:pPr>
        <w:pStyle w:val="a3"/>
        <w:numPr>
          <w:ilvl w:val="0"/>
          <w:numId w:val="4"/>
        </w:numPr>
        <w:spacing w:before="90" w:line="240" w:lineRule="atLeast"/>
        <w:ind w:left="993" w:hanging="567"/>
      </w:pPr>
      <w:r>
        <w:rPr>
          <w:rFonts w:ascii="標楷體" w:eastAsia="標楷體" w:hAnsi="標楷體"/>
          <w:bCs/>
          <w:szCs w:val="24"/>
        </w:rPr>
        <w:t>114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12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13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19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20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color w:val="FF0000"/>
          <w:szCs w:val="24"/>
        </w:rPr>
        <w:t>阿美族語分組課程改為</w:t>
      </w:r>
      <w:r>
        <w:rPr>
          <w:rFonts w:ascii="標楷體" w:eastAsia="標楷體" w:hAnsi="標楷體"/>
          <w:bCs/>
          <w:color w:val="FF0000"/>
          <w:szCs w:val="24"/>
        </w:rPr>
        <w:t>5</w:t>
      </w:r>
      <w:r>
        <w:rPr>
          <w:rFonts w:ascii="標楷體" w:eastAsia="標楷體" w:hAnsi="標楷體"/>
          <w:bCs/>
          <w:color w:val="FF0000"/>
          <w:szCs w:val="24"/>
        </w:rPr>
        <w:t>月</w:t>
      </w:r>
      <w:r>
        <w:rPr>
          <w:rFonts w:ascii="標楷體" w:eastAsia="標楷體" w:hAnsi="標楷體"/>
          <w:bCs/>
          <w:color w:val="FF0000"/>
          <w:szCs w:val="24"/>
        </w:rPr>
        <w:t>3</w:t>
      </w:r>
      <w:r>
        <w:rPr>
          <w:rFonts w:ascii="標楷體" w:eastAsia="標楷體" w:hAnsi="標楷體"/>
          <w:bCs/>
          <w:color w:val="FF0000"/>
          <w:szCs w:val="24"/>
        </w:rPr>
        <w:t>日</w:t>
      </w:r>
      <w:r>
        <w:rPr>
          <w:rFonts w:ascii="標楷體" w:eastAsia="標楷體" w:hAnsi="標楷體"/>
          <w:bCs/>
          <w:color w:val="FF0000"/>
          <w:szCs w:val="24"/>
        </w:rPr>
        <w:t>(</w:t>
      </w:r>
      <w:r>
        <w:rPr>
          <w:rFonts w:ascii="標楷體" w:eastAsia="標楷體" w:hAnsi="標楷體"/>
          <w:bCs/>
          <w:color w:val="FF0000"/>
          <w:szCs w:val="24"/>
        </w:rPr>
        <w:t>星期六</w:t>
      </w:r>
      <w:r>
        <w:rPr>
          <w:rFonts w:ascii="標楷體" w:eastAsia="標楷體" w:hAnsi="標楷體"/>
          <w:bCs/>
          <w:color w:val="FF0000"/>
          <w:szCs w:val="24"/>
        </w:rPr>
        <w:t>)</w:t>
      </w:r>
      <w:r>
        <w:rPr>
          <w:rFonts w:ascii="標楷體" w:eastAsia="標楷體" w:hAnsi="標楷體"/>
          <w:bCs/>
          <w:color w:val="FF0000"/>
          <w:szCs w:val="24"/>
        </w:rPr>
        <w:t>阿美族語</w:t>
      </w:r>
      <w:r>
        <w:rPr>
          <w:rFonts w:ascii="標楷體" w:eastAsia="標楷體" w:hAnsi="標楷體"/>
          <w:bCs/>
          <w:color w:val="FF0000"/>
          <w:szCs w:val="24"/>
        </w:rPr>
        <w:t xml:space="preserve"> </w:t>
      </w:r>
      <w:r>
        <w:rPr>
          <w:rFonts w:ascii="標楷體" w:eastAsia="標楷體" w:hAnsi="標楷體"/>
          <w:bCs/>
          <w:color w:val="FF0000"/>
          <w:szCs w:val="24"/>
        </w:rPr>
        <w:t>朱清義老師課程</w:t>
      </w:r>
      <w:r>
        <w:rPr>
          <w:rFonts w:ascii="標楷體" w:eastAsia="標楷體" w:hAnsi="標楷體"/>
          <w:bCs/>
          <w:color w:val="FF0000"/>
          <w:szCs w:val="24"/>
        </w:rPr>
        <w:t>:</w:t>
      </w:r>
      <w:r>
        <w:rPr>
          <w:rFonts w:ascii="標楷體" w:eastAsia="標楷體" w:hAnsi="標楷體"/>
          <w:bCs/>
          <w:color w:val="FF0000"/>
          <w:szCs w:val="24"/>
        </w:rPr>
        <w:t>原住民族語詞彙及講詞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26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、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27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星期日</w:t>
      </w:r>
      <w:r>
        <w:rPr>
          <w:rFonts w:ascii="標楷體" w:eastAsia="標楷體" w:hAnsi="標楷體"/>
          <w:bCs/>
          <w:szCs w:val="24"/>
        </w:rPr>
        <w:t xml:space="preserve">) </w:t>
      </w:r>
      <w:r>
        <w:rPr>
          <w:rFonts w:ascii="標楷體" w:eastAsia="標楷體" w:hAnsi="標楷體"/>
          <w:bCs/>
          <w:szCs w:val="24"/>
        </w:rPr>
        <w:t>。</w:t>
      </w:r>
    </w:p>
    <w:p w:rsidR="00846415" w:rsidRDefault="003E60C1">
      <w:pPr>
        <w:pStyle w:val="a3"/>
        <w:numPr>
          <w:ilvl w:val="0"/>
          <w:numId w:val="4"/>
        </w:numPr>
        <w:spacing w:before="90" w:line="240" w:lineRule="atLeast"/>
        <w:ind w:left="993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9</w:t>
      </w:r>
      <w:r>
        <w:rPr>
          <w:rFonts w:ascii="標楷體" w:eastAsia="標楷體" w:hAnsi="標楷體"/>
          <w:bCs/>
          <w:szCs w:val="24"/>
        </w:rPr>
        <w:t>點至下午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時，共計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小時。</w:t>
      </w:r>
    </w:p>
    <w:p w:rsidR="00846415" w:rsidRDefault="003E60C1">
      <w:pPr>
        <w:pStyle w:val="a3"/>
        <w:numPr>
          <w:ilvl w:val="0"/>
          <w:numId w:val="4"/>
        </w:numPr>
        <w:spacing w:before="90" w:line="240" w:lineRule="atLeast"/>
        <w:ind w:left="993" w:hanging="567"/>
      </w:pPr>
      <w:r>
        <w:rPr>
          <w:rFonts w:ascii="標楷體" w:eastAsia="標楷體" w:hAnsi="標楷體"/>
          <w:bCs/>
          <w:color w:val="FF0000"/>
          <w:szCs w:val="24"/>
        </w:rPr>
        <w:t>5</w:t>
      </w:r>
      <w:r>
        <w:rPr>
          <w:rFonts w:ascii="標楷體" w:eastAsia="標楷體" w:hAnsi="標楷體"/>
          <w:bCs/>
          <w:color w:val="FF0000"/>
          <w:szCs w:val="24"/>
        </w:rPr>
        <w:t>月</w:t>
      </w:r>
      <w:r>
        <w:rPr>
          <w:rFonts w:ascii="標楷體" w:eastAsia="標楷體" w:hAnsi="標楷體"/>
          <w:bCs/>
          <w:color w:val="FF0000"/>
          <w:szCs w:val="24"/>
        </w:rPr>
        <w:t>3</w:t>
      </w:r>
      <w:r>
        <w:rPr>
          <w:rFonts w:ascii="標楷體" w:eastAsia="標楷體" w:hAnsi="標楷體"/>
          <w:bCs/>
          <w:color w:val="FF0000"/>
          <w:szCs w:val="24"/>
        </w:rPr>
        <w:t>日</w:t>
      </w:r>
      <w:r>
        <w:rPr>
          <w:rFonts w:ascii="標楷體" w:eastAsia="標楷體" w:hAnsi="標楷體"/>
          <w:bCs/>
          <w:color w:val="FF0000"/>
          <w:szCs w:val="24"/>
        </w:rPr>
        <w:t>(</w:t>
      </w:r>
      <w:r>
        <w:rPr>
          <w:rFonts w:ascii="標楷體" w:eastAsia="標楷體" w:hAnsi="標楷體"/>
          <w:bCs/>
          <w:color w:val="FF0000"/>
          <w:szCs w:val="24"/>
        </w:rPr>
        <w:t>星期六</w:t>
      </w:r>
      <w:r>
        <w:rPr>
          <w:rFonts w:ascii="標楷體" w:eastAsia="標楷體" w:hAnsi="標楷體"/>
          <w:bCs/>
          <w:color w:val="FF0000"/>
          <w:szCs w:val="24"/>
        </w:rPr>
        <w:t xml:space="preserve">) </w:t>
      </w:r>
      <w:r>
        <w:rPr>
          <w:rFonts w:ascii="標楷體" w:eastAsia="標楷體" w:hAnsi="標楷體"/>
          <w:bCs/>
          <w:szCs w:val="24"/>
        </w:rPr>
        <w:t>上午</w:t>
      </w:r>
      <w:r>
        <w:rPr>
          <w:rFonts w:ascii="標楷體" w:eastAsia="標楷體" w:hAnsi="標楷體"/>
          <w:bCs/>
          <w:szCs w:val="24"/>
        </w:rPr>
        <w:t>9</w:t>
      </w:r>
      <w:r>
        <w:rPr>
          <w:rFonts w:ascii="標楷體" w:eastAsia="標楷體" w:hAnsi="標楷體"/>
          <w:bCs/>
          <w:szCs w:val="24"/>
        </w:rPr>
        <w:t>點至下午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時，共計</w:t>
      </w:r>
      <w:r>
        <w:rPr>
          <w:rFonts w:ascii="標楷體" w:eastAsia="標楷體" w:hAnsi="標楷體"/>
          <w:bCs/>
          <w:szCs w:val="24"/>
        </w:rPr>
        <w:t>6</w:t>
      </w:r>
      <w:r>
        <w:rPr>
          <w:rFonts w:ascii="標楷體" w:eastAsia="標楷體" w:hAnsi="標楷體"/>
          <w:bCs/>
          <w:szCs w:val="24"/>
        </w:rPr>
        <w:t>小時。</w:t>
      </w:r>
    </w:p>
    <w:p w:rsidR="00846415" w:rsidRDefault="003E60C1">
      <w:pPr>
        <w:pStyle w:val="a3"/>
        <w:tabs>
          <w:tab w:val="left" w:pos="709"/>
        </w:tabs>
        <w:spacing w:before="180" w:line="240" w:lineRule="atLeast"/>
        <w:ind w:left="1080"/>
      </w:pPr>
      <w:r>
        <w:rPr>
          <w:rFonts w:ascii="標楷體" w:eastAsia="標楷體" w:hAnsi="標楷體"/>
          <w:b/>
          <w:szCs w:val="24"/>
        </w:rPr>
        <w:t>備註：認證課程需達</w:t>
      </w:r>
      <w:r>
        <w:rPr>
          <w:rFonts w:ascii="標楷體" w:eastAsia="標楷體" w:hAnsi="標楷體"/>
          <w:b/>
          <w:szCs w:val="24"/>
        </w:rPr>
        <w:t>36</w:t>
      </w:r>
      <w:r>
        <w:rPr>
          <w:rFonts w:ascii="標楷體" w:eastAsia="標楷體" w:hAnsi="標楷體"/>
          <w:b/>
          <w:szCs w:val="24"/>
        </w:rPr>
        <w:t>小時，不可缺席。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實施內容：</w:t>
      </w:r>
    </w:p>
    <w:p w:rsidR="00846415" w:rsidRDefault="003E60C1">
      <w:pPr>
        <w:pStyle w:val="a3"/>
        <w:numPr>
          <w:ilvl w:val="0"/>
          <w:numId w:val="5"/>
        </w:numPr>
        <w:tabs>
          <w:tab w:val="left" w:pos="-61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參加對象：</w:t>
      </w:r>
    </w:p>
    <w:p w:rsidR="00846415" w:rsidRDefault="003E60C1">
      <w:pPr>
        <w:pStyle w:val="a3"/>
        <w:tabs>
          <w:tab w:val="left" w:pos="-251"/>
        </w:tabs>
        <w:spacing w:before="180" w:line="240" w:lineRule="atLeast"/>
        <w:ind w:left="840"/>
      </w:pPr>
      <w:r>
        <w:rPr>
          <w:rFonts w:ascii="標楷體" w:eastAsia="標楷體" w:hAnsi="標楷體"/>
          <w:bCs/>
          <w:szCs w:val="24"/>
        </w:rPr>
        <w:t>需已取得原住民族委員會</w:t>
      </w:r>
      <w:r>
        <w:rPr>
          <w:rFonts w:ascii="標楷體" w:eastAsia="標楷體" w:hAnsi="標楷體"/>
          <w:bCs/>
          <w:szCs w:val="24"/>
        </w:rPr>
        <w:t>102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12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31</w:t>
      </w:r>
      <w:r>
        <w:rPr>
          <w:rFonts w:ascii="標楷體" w:eastAsia="標楷體" w:hAnsi="標楷體"/>
          <w:bCs/>
          <w:szCs w:val="24"/>
        </w:rPr>
        <w:t>日以前核發之原住民族語言能力認證考試合格證書或</w:t>
      </w:r>
      <w:r>
        <w:rPr>
          <w:rFonts w:ascii="標楷體" w:eastAsia="標楷體" w:hAnsi="標楷體"/>
          <w:bCs/>
          <w:szCs w:val="24"/>
        </w:rPr>
        <w:t>103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</w:t>
      </w:r>
      <w:r>
        <w:rPr>
          <w:rFonts w:ascii="標楷體" w:eastAsia="標楷體" w:hAnsi="標楷體"/>
          <w:bCs/>
          <w:szCs w:val="24"/>
        </w:rPr>
        <w:t>日以後核發之原住民族語言能力認證測驗高級以上合格證書者。</w:t>
      </w:r>
    </w:p>
    <w:p w:rsidR="00846415" w:rsidRDefault="003E60C1">
      <w:pPr>
        <w:pStyle w:val="a3"/>
        <w:numPr>
          <w:ilvl w:val="0"/>
          <w:numId w:val="5"/>
        </w:numPr>
        <w:spacing w:before="90" w:line="24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報名方式：</w:t>
      </w:r>
    </w:p>
    <w:p w:rsidR="00846415" w:rsidRDefault="003E60C1">
      <w:pPr>
        <w:pStyle w:val="a3"/>
        <w:numPr>
          <w:ilvl w:val="1"/>
          <w:numId w:val="6"/>
        </w:numPr>
        <w:spacing w:before="90" w:line="240" w:lineRule="atLeast"/>
        <w:ind w:left="1276" w:hanging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開放報名時間從</w:t>
      </w:r>
      <w:r>
        <w:rPr>
          <w:rFonts w:ascii="標楷體" w:eastAsia="標楷體" w:hAnsi="標楷體"/>
          <w:bCs/>
          <w:szCs w:val="24"/>
        </w:rPr>
        <w:t>114</w:t>
      </w:r>
      <w:r>
        <w:rPr>
          <w:rFonts w:ascii="標楷體" w:eastAsia="標楷體" w:hAnsi="標楷體"/>
          <w:bCs/>
          <w:szCs w:val="24"/>
        </w:rPr>
        <w:t>年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13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四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至</w:t>
      </w: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28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五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截止，</w:t>
      </w:r>
      <w:r>
        <w:rPr>
          <w:rFonts w:ascii="標楷體" w:eastAsia="標楷體" w:hAnsi="標楷體"/>
          <w:bCs/>
          <w:szCs w:val="24"/>
        </w:rPr>
        <w:t>4</w:t>
      </w:r>
      <w:r>
        <w:rPr>
          <w:rFonts w:ascii="標楷體" w:eastAsia="標楷體" w:hAnsi="標楷體"/>
          <w:bCs/>
          <w:szCs w:val="24"/>
        </w:rPr>
        <w:t>月</w:t>
      </w:r>
      <w:r>
        <w:rPr>
          <w:rFonts w:ascii="標楷體" w:eastAsia="標楷體" w:hAnsi="標楷體"/>
          <w:bCs/>
          <w:szCs w:val="24"/>
        </w:rPr>
        <w:t>8</w:t>
      </w:r>
      <w:r>
        <w:rPr>
          <w:rFonts w:ascii="標楷體" w:eastAsia="標楷體" w:hAnsi="標楷體"/>
          <w:bCs/>
          <w:szCs w:val="24"/>
        </w:rPr>
        <w:t>日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二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公告錄取名單。</w:t>
      </w:r>
    </w:p>
    <w:p w:rsidR="00846415" w:rsidRDefault="003E60C1">
      <w:pPr>
        <w:pStyle w:val="a3"/>
        <w:numPr>
          <w:ilvl w:val="1"/>
          <w:numId w:val="6"/>
        </w:numPr>
        <w:spacing w:before="90" w:line="240" w:lineRule="atLeast"/>
        <w:ind w:left="1276" w:hanging="425"/>
      </w:pPr>
      <w:r>
        <w:rPr>
          <w:rFonts w:ascii="標楷體" w:eastAsia="標楷體" w:hAnsi="標楷體"/>
          <w:bCs/>
          <w:szCs w:val="24"/>
        </w:rPr>
        <w:t>請至本市原住民族教育資源中心網站粉絲專業，點選「</w:t>
      </w:r>
      <w:r>
        <w:rPr>
          <w:rFonts w:ascii="標楷體" w:eastAsia="標楷體" w:hAnsi="標楷體"/>
          <w:bCs/>
          <w:szCs w:val="24"/>
        </w:rPr>
        <w:t>113</w:t>
      </w:r>
      <w:r>
        <w:rPr>
          <w:rFonts w:ascii="標楷體" w:eastAsia="標楷體" w:hAnsi="標楷體"/>
          <w:bCs/>
          <w:szCs w:val="24"/>
        </w:rPr>
        <w:t>學年度族語教學支援工作人員</w:t>
      </w:r>
      <w:r>
        <w:rPr>
          <w:rFonts w:ascii="標楷體" w:eastAsia="標楷體" w:hAnsi="標楷體"/>
          <w:bCs/>
          <w:szCs w:val="24"/>
        </w:rPr>
        <w:t>36</w:t>
      </w:r>
      <w:r>
        <w:rPr>
          <w:rFonts w:ascii="標楷體" w:eastAsia="標楷體" w:hAnsi="標楷體"/>
          <w:bCs/>
          <w:szCs w:val="24"/>
        </w:rPr>
        <w:t>小時認證研習」或</w:t>
      </w:r>
      <w:r>
        <w:rPr>
          <w:rFonts w:ascii="標楷體" w:eastAsia="標楷體" w:hAnsi="標楷體"/>
          <w:bCs/>
          <w:szCs w:val="24"/>
        </w:rPr>
        <w:t>google</w:t>
      </w:r>
      <w:r>
        <w:rPr>
          <w:rFonts w:ascii="標楷體" w:eastAsia="標楷體" w:hAnsi="標楷體"/>
          <w:bCs/>
          <w:szCs w:val="24"/>
        </w:rPr>
        <w:t>表單進入網站</w:t>
      </w:r>
      <w:hyperlink r:id="rId7" w:history="1">
        <w:r>
          <w:rPr>
            <w:rStyle w:val="ac"/>
            <w:rFonts w:ascii="標楷體" w:eastAsia="標楷體" w:hAnsi="標楷體"/>
            <w:bCs/>
            <w:szCs w:val="24"/>
          </w:rPr>
          <w:t>https://forms.gle/orNxdQfNw5yX5MGr6</w:t>
        </w:r>
      </w:hyperlink>
    </w:p>
    <w:p w:rsidR="00846415" w:rsidRDefault="003E60C1">
      <w:pPr>
        <w:pStyle w:val="a3"/>
        <w:spacing w:before="90" w:line="240" w:lineRule="atLeast"/>
        <w:ind w:left="1276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全國教師網研習代碼。</w:t>
      </w:r>
    </w:p>
    <w:p w:rsidR="00846415" w:rsidRDefault="003E60C1">
      <w:pPr>
        <w:pStyle w:val="a3"/>
        <w:numPr>
          <w:ilvl w:val="1"/>
          <w:numId w:val="6"/>
        </w:numPr>
        <w:spacing w:before="90" w:line="240" w:lineRule="atLeast"/>
        <w:ind w:left="1276" w:hanging="425"/>
      </w:pPr>
      <w:bookmarkStart w:id="1" w:name="_Hlk160519848"/>
      <w:r>
        <w:rPr>
          <w:rFonts w:ascii="標楷體" w:eastAsia="標楷體" w:hAnsi="標楷體"/>
          <w:b/>
          <w:bCs/>
          <w:szCs w:val="24"/>
        </w:rPr>
        <w:t>另請於</w:t>
      </w:r>
      <w:r>
        <w:rPr>
          <w:rFonts w:ascii="標楷體" w:eastAsia="標楷體" w:hAnsi="標楷體"/>
          <w:b/>
          <w:bCs/>
          <w:szCs w:val="24"/>
        </w:rPr>
        <w:t>114</w:t>
      </w:r>
      <w:r>
        <w:rPr>
          <w:rFonts w:ascii="標楷體" w:eastAsia="標楷體" w:hAnsi="標楷體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>4</w:t>
      </w:r>
      <w:r>
        <w:rPr>
          <w:rFonts w:ascii="標楷體" w:eastAsia="標楷體" w:hAnsi="標楷體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>12</w:t>
      </w:r>
      <w:r>
        <w:rPr>
          <w:rFonts w:ascii="標楷體" w:eastAsia="標楷體" w:hAnsi="標楷體"/>
          <w:b/>
          <w:bCs/>
          <w:szCs w:val="24"/>
        </w:rPr>
        <w:t>日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六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/>
          <w:bCs/>
          <w:szCs w:val="24"/>
        </w:rPr>
        <w:t>第一次上課時，繳交附件一、二及相關證明文件影本，以利後續資料審查。</w:t>
      </w:r>
      <w:bookmarkEnd w:id="1"/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bCs/>
          <w:szCs w:val="24"/>
        </w:rPr>
        <w:t>研習</w:t>
      </w:r>
      <w:r>
        <w:rPr>
          <w:rFonts w:ascii="標楷體" w:eastAsia="標楷體" w:hAnsi="標楷體" w:cs="Arial Unicode MS"/>
          <w:szCs w:val="24"/>
        </w:rPr>
        <w:t>地點：</w:t>
      </w:r>
    </w:p>
    <w:p w:rsidR="00846415" w:rsidRDefault="003E60C1">
      <w:pPr>
        <w:pStyle w:val="a3"/>
        <w:numPr>
          <w:ilvl w:val="0"/>
          <w:numId w:val="7"/>
        </w:numPr>
        <w:snapToGrid w:val="0"/>
        <w:spacing w:line="360" w:lineRule="auto"/>
        <w:ind w:left="993" w:right="-482" w:hanging="567"/>
        <w:rPr>
          <w:rFonts w:eastAsia="標楷體"/>
          <w:szCs w:val="24"/>
        </w:rPr>
      </w:pPr>
      <w:r>
        <w:rPr>
          <w:rFonts w:eastAsia="標楷體"/>
          <w:szCs w:val="24"/>
        </w:rPr>
        <w:t>基隆市原住民族教育資源中心（八斗高中校內）</w:t>
      </w:r>
    </w:p>
    <w:p w:rsidR="00846415" w:rsidRDefault="003E60C1">
      <w:pPr>
        <w:pStyle w:val="a3"/>
        <w:snapToGrid w:val="0"/>
        <w:spacing w:line="360" w:lineRule="auto"/>
        <w:ind w:left="993" w:right="-482"/>
        <w:rPr>
          <w:rFonts w:eastAsia="標楷體"/>
          <w:szCs w:val="24"/>
        </w:rPr>
      </w:pPr>
      <w:r>
        <w:rPr>
          <w:rFonts w:eastAsia="標楷體"/>
          <w:szCs w:val="24"/>
        </w:rPr>
        <w:t>基隆市中正區新豐街</w:t>
      </w:r>
      <w:r>
        <w:rPr>
          <w:rFonts w:eastAsia="標楷體"/>
          <w:szCs w:val="24"/>
        </w:rPr>
        <w:t>100</w:t>
      </w:r>
      <w:r>
        <w:rPr>
          <w:rFonts w:eastAsia="標楷體"/>
          <w:szCs w:val="24"/>
        </w:rPr>
        <w:t>號圖書館共讀站。</w:t>
      </w:r>
    </w:p>
    <w:p w:rsidR="00846415" w:rsidRDefault="003E60C1">
      <w:pPr>
        <w:pStyle w:val="a3"/>
        <w:numPr>
          <w:ilvl w:val="0"/>
          <w:numId w:val="7"/>
        </w:numPr>
        <w:snapToGrid w:val="0"/>
        <w:spacing w:line="360" w:lineRule="auto"/>
        <w:ind w:left="993" w:hanging="567"/>
      </w:pPr>
      <w:r>
        <w:rPr>
          <w:rFonts w:ascii="標楷體" w:eastAsia="標楷體" w:hAnsi="標楷體"/>
          <w:bCs/>
          <w:szCs w:val="24"/>
        </w:rPr>
        <w:t>本中心</w:t>
      </w: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八斗高中</w:t>
      </w:r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附有車位停車場，但為數不多，請大家自行考量。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</w:pPr>
      <w:r>
        <w:rPr>
          <w:rFonts w:ascii="標楷體" w:eastAsia="標楷體" w:hAnsi="標楷體"/>
          <w:szCs w:val="24"/>
        </w:rPr>
        <w:t>課程</w:t>
      </w:r>
      <w:r>
        <w:rPr>
          <w:rFonts w:ascii="標楷體" w:eastAsia="標楷體" w:hAnsi="標楷體"/>
          <w:bCs/>
          <w:szCs w:val="24"/>
        </w:rPr>
        <w:t>說明</w:t>
      </w:r>
      <w:r>
        <w:rPr>
          <w:rFonts w:ascii="標楷體" w:eastAsia="標楷體" w:hAnsi="標楷體"/>
          <w:szCs w:val="24"/>
        </w:rPr>
        <w:t>：</w:t>
      </w:r>
    </w:p>
    <w:p w:rsidR="00846415" w:rsidRDefault="003E60C1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全程參與者，核發認證研習證書；未全程參與者，</w:t>
      </w:r>
      <w:r>
        <w:rPr>
          <w:rFonts w:ascii="標楷體" w:eastAsia="標楷體" w:hAnsi="標楷體"/>
          <w:bCs/>
          <w:szCs w:val="24"/>
        </w:rPr>
        <w:t>依實核發研習時數。</w:t>
      </w:r>
    </w:p>
    <w:p w:rsidR="00846415" w:rsidRDefault="003E60C1">
      <w:pPr>
        <w:pStyle w:val="a3"/>
        <w:spacing w:before="90" w:line="240" w:lineRule="atLeast"/>
        <w:ind w:left="96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(</w:t>
      </w:r>
      <w:r>
        <w:rPr>
          <w:rFonts w:ascii="標楷體" w:eastAsia="標楷體" w:hAnsi="標楷體"/>
          <w:bCs/>
          <w:szCs w:val="24"/>
        </w:rPr>
        <w:t>族語認證高級者發放認證研習書，族語認證為中高級者發放族語研習證明</w:t>
      </w:r>
      <w:r>
        <w:rPr>
          <w:rFonts w:ascii="標楷體" w:eastAsia="標楷體" w:hAnsi="標楷體"/>
          <w:bCs/>
          <w:szCs w:val="24"/>
        </w:rPr>
        <w:t>)</w:t>
      </w:r>
    </w:p>
    <w:p w:rsidR="00846415" w:rsidRDefault="003E60C1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部份課程採分組進行，屆時會說明編組方式及上課教室。</w:t>
      </w:r>
    </w:p>
    <w:p w:rsidR="00846415" w:rsidRDefault="003E60C1">
      <w:pPr>
        <w:pStyle w:val="a3"/>
        <w:numPr>
          <w:ilvl w:val="0"/>
          <w:numId w:val="8"/>
        </w:numPr>
        <w:spacing w:before="90" w:line="240" w:lineRule="atLeast"/>
        <w:ind w:hanging="534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/>
          <w:bCs/>
          <w:szCs w:val="24"/>
        </w:rPr>
        <w:t>課程規劃表如下：</w:t>
      </w:r>
    </w:p>
    <w:tbl>
      <w:tblPr>
        <w:tblW w:w="977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725"/>
        <w:gridCol w:w="2921"/>
        <w:gridCol w:w="729"/>
        <w:gridCol w:w="4528"/>
      </w:tblGrid>
      <w:tr w:rsidR="00846415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科目名稱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nfn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高元杰校長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新北市特聘督學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94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十二年國民基本教育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課程綱要簡介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高秀玉主任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新北市原住民族教學資源中心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族語教學法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高秀玉主任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新北市原住民族教學資源中心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族語教材編輯原理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李台元博士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國立政治大學兼任講師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原住民文化融入教學課程介紹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陳芃軒校長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宜蘭縣立碧候國民小學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族語教案設計原則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族語教案實作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江儀梅老師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中央課程與教學輔導諮詢教師團隊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族語教學觀摩及實習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林惠茹主任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臺中市原住民族教育資源中心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原住民族語書寫符號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及語音系統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阿美族語：朱清義老師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國立政治大學兼任講師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846415" w:rsidRDefault="00846415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lastRenderedPageBreak/>
              <w:t>泰雅族語：</w:t>
            </w:r>
            <w:r>
              <w:rPr>
                <w:rFonts w:ascii="標楷體" w:eastAsia="標楷體" w:hAnsi="標楷體"/>
                <w:color w:val="000000"/>
                <w:szCs w:val="32"/>
              </w:rPr>
              <w:t>雲垚榮</w:t>
            </w:r>
            <w:r>
              <w:rPr>
                <w:rFonts w:ascii="標楷體" w:eastAsia="標楷體" w:hAnsi="標楷體"/>
                <w:szCs w:val="24"/>
              </w:rPr>
              <w:t>校長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新北市大崁國小校長</w:t>
            </w:r>
            <w:r>
              <w:rPr>
                <w:rFonts w:ascii="標楷體" w:eastAsia="標楷體" w:hAnsi="標楷體"/>
                <w:szCs w:val="24"/>
              </w:rPr>
              <w:t>.)</w:t>
            </w:r>
          </w:p>
          <w:p w:rsidR="00846415" w:rsidRDefault="00846415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排灣族語：李瑞和老師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台灣大學人類學系兼任講師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846415" w:rsidRDefault="00846415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布農族語：</w:t>
            </w:r>
            <w:r>
              <w:rPr>
                <w:rFonts w:ascii="標楷體" w:eastAsia="標楷體" w:hAnsi="標楷體"/>
                <w:color w:val="000000"/>
                <w:szCs w:val="32"/>
              </w:rPr>
              <w:t>全正文</w:t>
            </w:r>
            <w:r>
              <w:rPr>
                <w:rFonts w:ascii="標楷體" w:eastAsia="標楷體" w:hAnsi="標楷體"/>
                <w:szCs w:val="24"/>
              </w:rPr>
              <w:t>老師</w:t>
            </w: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南投縣水里鄉民和國民中學校長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846415" w:rsidRDefault="00846415">
            <w:pPr>
              <w:widowControl/>
              <w:tabs>
                <w:tab w:val="left" w:pos="709"/>
              </w:tabs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備註：視報名學員族別，彈性調整講師需求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305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原住民族語詞彙及構詞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原住民族語語法結構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widowControl/>
              <w:tabs>
                <w:tab w:val="left" w:pos="709"/>
              </w:tabs>
              <w:snapToGrid w:val="0"/>
              <w:spacing w:before="18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46415" w:rsidRDefault="00846415">
      <w:pPr>
        <w:spacing w:line="240" w:lineRule="atLeast"/>
        <w:rPr>
          <w:rFonts w:ascii="標楷體" w:eastAsia="標楷體" w:hAnsi="標楷體"/>
          <w:szCs w:val="24"/>
        </w:rPr>
      </w:pP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經費概算：如附件三。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預期成效：</w:t>
      </w:r>
    </w:p>
    <w:p w:rsidR="00846415" w:rsidRDefault="003E60C1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提昇族語教學品質，有效提高族語學習成效。</w:t>
      </w:r>
    </w:p>
    <w:p w:rsidR="00846415" w:rsidRDefault="003E60C1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強化族語文專業，厚植傳承與發展之力度與深度。</w:t>
      </w:r>
    </w:p>
    <w:p w:rsidR="00846415" w:rsidRDefault="003E60C1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吸引優秀原住民族人加入族語教學行列，充實族語師資。</w:t>
      </w:r>
    </w:p>
    <w:p w:rsidR="00846415" w:rsidRDefault="003E60C1">
      <w:pPr>
        <w:pStyle w:val="a3"/>
        <w:numPr>
          <w:ilvl w:val="1"/>
          <w:numId w:val="1"/>
        </w:numPr>
        <w:tabs>
          <w:tab w:val="left" w:pos="-731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充實原住民族語文課綱知能，加強課程設計知能。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獎勵：承辦學校校長依「公立高級中等以下學校校長成績考核辦法」第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條第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款第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目辦理重要計畫嘉獎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次、學校工作人員依「新北市政府所屬各級學校及幼兒園辦理教師敘獎處理原則」附表第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項第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款辦理各項跨區或全市性研習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討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會績效優良者，工作人員嘉獎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次以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人為限，含主辦人員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人嘉獎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次。</w:t>
      </w:r>
    </w:p>
    <w:p w:rsidR="00846415" w:rsidRDefault="003E60C1">
      <w:pPr>
        <w:pStyle w:val="a3"/>
        <w:numPr>
          <w:ilvl w:val="0"/>
          <w:numId w:val="1"/>
        </w:numPr>
        <w:tabs>
          <w:tab w:val="left" w:pos="709"/>
        </w:tabs>
        <w:spacing w:before="180" w:line="240" w:lineRule="atLeast"/>
        <w:ind w:left="851" w:hanging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</w:t>
      </w:r>
    </w:p>
    <w:p w:rsidR="00846415" w:rsidRDefault="003E60C1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ascii="標楷體" w:eastAsia="標楷體" w:hAnsi="標楷體"/>
          <w:bCs/>
          <w:szCs w:val="24"/>
        </w:rPr>
        <w:t>若有</w:t>
      </w:r>
      <w:r>
        <w:rPr>
          <w:rFonts w:eastAsia="標楷體"/>
          <w:szCs w:val="24"/>
        </w:rPr>
        <w:t>相關</w:t>
      </w:r>
      <w:r>
        <w:rPr>
          <w:rFonts w:ascii="標楷體" w:eastAsia="標楷體" w:hAnsi="標楷體"/>
          <w:bCs/>
          <w:szCs w:val="24"/>
        </w:rPr>
        <w:t>問題，請洽詢基隆市原住民族教育資源中心</w:t>
      </w:r>
      <w:r>
        <w:rPr>
          <w:rFonts w:ascii="標楷體" w:eastAsia="標楷體" w:hAnsi="標楷體"/>
          <w:bCs/>
          <w:szCs w:val="24"/>
        </w:rPr>
        <w:t xml:space="preserve">                         </w:t>
      </w:r>
      <w:r>
        <w:rPr>
          <w:rFonts w:ascii="標楷體" w:eastAsia="標楷體" w:hAnsi="標楷體"/>
          <w:bCs/>
          <w:szCs w:val="24"/>
        </w:rPr>
        <w:t>副召集人</w:t>
      </w:r>
      <w:r>
        <w:rPr>
          <w:rFonts w:ascii="標楷體" w:eastAsia="標楷體" w:hAnsi="標楷體"/>
          <w:bCs/>
          <w:szCs w:val="24"/>
        </w:rPr>
        <w:t>:</w:t>
      </w:r>
      <w:r>
        <w:rPr>
          <w:rFonts w:ascii="標楷體" w:eastAsia="標楷體" w:hAnsi="標楷體"/>
          <w:bCs/>
          <w:szCs w:val="24"/>
        </w:rPr>
        <w:t>陳嬿涵主任</w:t>
      </w:r>
      <w:r>
        <w:rPr>
          <w:rFonts w:ascii="標楷體" w:eastAsia="標楷體" w:hAnsi="標楷體"/>
          <w:bCs/>
          <w:szCs w:val="24"/>
        </w:rPr>
        <w:t xml:space="preserve"> </w:t>
      </w:r>
      <w:r>
        <w:rPr>
          <w:rFonts w:ascii="標楷體" w:eastAsia="標楷體" w:hAnsi="標楷體"/>
          <w:bCs/>
          <w:szCs w:val="24"/>
        </w:rPr>
        <w:t>行政助理</w:t>
      </w:r>
      <w:r>
        <w:rPr>
          <w:rFonts w:ascii="標楷體" w:eastAsia="標楷體" w:hAnsi="標楷體"/>
          <w:bCs/>
          <w:szCs w:val="24"/>
        </w:rPr>
        <w:t>:</w:t>
      </w:r>
      <w:r>
        <w:rPr>
          <w:rFonts w:ascii="標楷體" w:eastAsia="標楷體" w:hAnsi="標楷體"/>
          <w:bCs/>
          <w:szCs w:val="24"/>
        </w:rPr>
        <w:t>黃助理員，電話：</w:t>
      </w:r>
      <w:r>
        <w:rPr>
          <w:rFonts w:ascii="標楷體" w:eastAsia="標楷體" w:hAnsi="標楷體"/>
          <w:bCs/>
          <w:szCs w:val="24"/>
        </w:rPr>
        <w:t>(02)24692366</w:t>
      </w:r>
      <w:r>
        <w:rPr>
          <w:rFonts w:ascii="標楷體" w:eastAsia="標楷體" w:hAnsi="標楷體"/>
          <w:bCs/>
          <w:szCs w:val="24"/>
        </w:rPr>
        <w:t>分機</w:t>
      </w:r>
      <w:r>
        <w:rPr>
          <w:rFonts w:ascii="標楷體" w:eastAsia="標楷體" w:hAnsi="標楷體"/>
          <w:bCs/>
          <w:szCs w:val="24"/>
        </w:rPr>
        <w:t>63.62</w:t>
      </w:r>
      <w:r>
        <w:rPr>
          <w:rFonts w:ascii="標楷體" w:eastAsia="標楷體" w:hAnsi="標楷體"/>
          <w:bCs/>
          <w:szCs w:val="24"/>
        </w:rPr>
        <w:t>。</w:t>
      </w:r>
    </w:p>
    <w:p w:rsidR="00846415" w:rsidRDefault="003E60C1">
      <w:pPr>
        <w:pStyle w:val="a3"/>
        <w:numPr>
          <w:ilvl w:val="1"/>
          <w:numId w:val="7"/>
        </w:numPr>
        <w:snapToGrid w:val="0"/>
        <w:spacing w:line="360" w:lineRule="auto"/>
      </w:pPr>
      <w:r>
        <w:rPr>
          <w:rFonts w:eastAsia="標楷體"/>
          <w:szCs w:val="24"/>
        </w:rPr>
        <w:t>其他</w:t>
      </w:r>
      <w:r>
        <w:rPr>
          <w:rFonts w:ascii="標楷體" w:eastAsia="標楷體" w:hAnsi="標楷體"/>
          <w:bCs/>
          <w:szCs w:val="24"/>
        </w:rPr>
        <w:t>未盡事宜，承辦單位得依實際需要進行修正。</w:t>
      </w:r>
    </w:p>
    <w:p w:rsidR="00846415" w:rsidRDefault="00846415">
      <w:pPr>
        <w:pageBreakBefore/>
        <w:widowControl/>
        <w:rPr>
          <w:rFonts w:ascii="標楷體" w:eastAsia="標楷體" w:hAnsi="標楷體"/>
          <w:bCs/>
          <w:szCs w:val="24"/>
        </w:rPr>
      </w:pPr>
    </w:p>
    <w:p w:rsidR="00846415" w:rsidRDefault="003E60C1">
      <w:pPr>
        <w:spacing w:line="240" w:lineRule="atLeast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附件一</w:t>
      </w:r>
    </w:p>
    <w:p w:rsidR="00846415" w:rsidRDefault="003E60C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基隆市</w:t>
      </w:r>
      <w:r>
        <w:rPr>
          <w:rFonts w:ascii="標楷體" w:eastAsia="標楷體" w:hAnsi="標楷體"/>
          <w:b/>
          <w:sz w:val="28"/>
          <w:szCs w:val="28"/>
          <w:lang w:val="zh-TW"/>
        </w:rPr>
        <w:t>114</w:t>
      </w:r>
      <w:r>
        <w:rPr>
          <w:rFonts w:ascii="標楷體" w:eastAsia="標楷體" w:hAnsi="標楷體"/>
          <w:b/>
          <w:sz w:val="28"/>
          <w:szCs w:val="28"/>
          <w:lang w:val="zh-TW"/>
        </w:rPr>
        <w:t>學年度族語教學支援工作人員</w:t>
      </w:r>
      <w:r>
        <w:rPr>
          <w:rFonts w:ascii="標楷體" w:eastAsia="標楷體" w:hAnsi="標楷體"/>
          <w:b/>
          <w:sz w:val="28"/>
          <w:szCs w:val="28"/>
          <w:lang w:val="zh-TW"/>
        </w:rPr>
        <w:t>36</w:t>
      </w:r>
      <w:r>
        <w:rPr>
          <w:rFonts w:ascii="標楷體" w:eastAsia="標楷體" w:hAnsi="標楷體"/>
          <w:b/>
          <w:sz w:val="28"/>
          <w:szCs w:val="28"/>
          <w:lang w:val="zh-TW"/>
        </w:rPr>
        <w:t>小時認證研習計畫</w:t>
      </w:r>
    </w:p>
    <w:p w:rsidR="00846415" w:rsidRDefault="003E60C1">
      <w:pPr>
        <w:spacing w:before="180" w:after="180" w:line="360" w:lineRule="exact"/>
        <w:jc w:val="center"/>
        <w:rPr>
          <w:rFonts w:ascii="標楷體" w:eastAsia="標楷體" w:hAnsi="標楷體" w:cs="Arial Unicode MS"/>
          <w:b/>
          <w:bCs/>
          <w:szCs w:val="24"/>
        </w:rPr>
      </w:pPr>
      <w:r>
        <w:rPr>
          <w:rFonts w:ascii="標楷體" w:eastAsia="標楷體" w:hAnsi="標楷體" w:cs="Arial Unicode MS"/>
          <w:b/>
          <w:bCs/>
          <w:szCs w:val="24"/>
        </w:rPr>
        <w:t>【報名表】</w:t>
      </w:r>
    </w:p>
    <w:p w:rsidR="00846415" w:rsidRDefault="003E60C1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2110"/>
        <w:gridCol w:w="187"/>
        <w:gridCol w:w="708"/>
        <w:gridCol w:w="944"/>
        <w:gridCol w:w="474"/>
        <w:gridCol w:w="709"/>
        <w:gridCol w:w="656"/>
        <w:gridCol w:w="761"/>
        <w:gridCol w:w="928"/>
        <w:gridCol w:w="1951"/>
      </w:tblGrid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234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ind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二吋相片一張）浮貼處</w:t>
            </w:r>
          </w:p>
          <w:p w:rsidR="00846415" w:rsidRDefault="008464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4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日：夜：行動：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繳驗證件</w:t>
            </w:r>
          </w:p>
          <w:p w:rsidR="00846415" w:rsidRDefault="008464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846415" w:rsidRDefault="003E60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請打勾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國民身份證影本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畢業證書影本．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切結書正本</w:t>
            </w:r>
          </w:p>
          <w:p w:rsidR="00846415" w:rsidRDefault="003E6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經歷證明文件</w:t>
            </w:r>
          </w:p>
          <w:p w:rsidR="00846415" w:rsidRDefault="003E60C1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資格證明文件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概述：）</w:t>
            </w:r>
          </w:p>
          <w:p w:rsidR="00846415" w:rsidRDefault="003E60C1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其他證件（　　　　　　）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報名人</w:t>
            </w:r>
          </w:p>
          <w:p w:rsidR="00846415" w:rsidRDefault="003E60C1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合格．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　審查人員簽名：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通過</w:t>
            </w:r>
          </w:p>
          <w:p w:rsidR="00846415" w:rsidRDefault="003E60C1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不通過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研習不合格原因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846415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是否核發</w:t>
            </w:r>
          </w:p>
          <w:p w:rsidR="00846415" w:rsidRDefault="003E60C1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snapToGrid w:val="0"/>
              <w:spacing w:line="5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Cs w:val="24"/>
              </w:rPr>
              <w:t>_______________</w:t>
            </w:r>
            <w:r>
              <w:rPr>
                <w:rFonts w:ascii="標楷體" w:eastAsia="標楷體" w:hAnsi="標楷體"/>
                <w:szCs w:val="24"/>
              </w:rPr>
              <w:t xml:space="preserve">　簽名：</w:t>
            </w:r>
          </w:p>
          <w:p w:rsidR="00846415" w:rsidRDefault="003E60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不合格</w:t>
            </w:r>
          </w:p>
        </w:tc>
      </w:tr>
    </w:tbl>
    <w:p w:rsidR="00846415" w:rsidRDefault="00846415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bookmarkStart w:id="2" w:name="_Hlk159520506"/>
    </w:p>
    <w:p w:rsidR="00846415" w:rsidRDefault="00846415">
      <w:pPr>
        <w:pageBreakBefore/>
        <w:widowControl/>
        <w:rPr>
          <w:rFonts w:ascii="標楷體" w:eastAsia="標楷體" w:hAnsi="標楷體"/>
          <w:b/>
          <w:szCs w:val="24"/>
        </w:rPr>
      </w:pPr>
    </w:p>
    <w:p w:rsidR="00846415" w:rsidRDefault="003E60C1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附件二</w:t>
      </w:r>
    </w:p>
    <w:p w:rsidR="00846415" w:rsidRDefault="003E60C1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切結書</w:t>
      </w:r>
    </w:p>
    <w:bookmarkEnd w:id="2"/>
    <w:p w:rsidR="00846415" w:rsidRDefault="00846415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846415" w:rsidRDefault="00846415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846415" w:rsidRDefault="003E60C1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立切結書人（申請人姓名）</w:t>
      </w:r>
      <w:r>
        <w:rPr>
          <w:rFonts w:ascii="標楷體" w:eastAsia="標楷體" w:hAnsi="標楷體"/>
          <w:sz w:val="32"/>
          <w:szCs w:val="32"/>
        </w:rPr>
        <w:t xml:space="preserve">               </w:t>
      </w:r>
      <w:r>
        <w:rPr>
          <w:rFonts w:ascii="標楷體" w:eastAsia="標楷體" w:hAnsi="標楷體"/>
          <w:sz w:val="32"/>
          <w:szCs w:val="32"/>
        </w:rPr>
        <w:t>報名參加「基隆市</w:t>
      </w:r>
      <w:r>
        <w:rPr>
          <w:rFonts w:ascii="標楷體" w:eastAsia="標楷體" w:hAnsi="標楷體"/>
          <w:sz w:val="32"/>
          <w:szCs w:val="32"/>
        </w:rPr>
        <w:t>113</w:t>
      </w:r>
      <w:r>
        <w:rPr>
          <w:rFonts w:ascii="標楷體" w:eastAsia="標楷體" w:hAnsi="標楷體"/>
          <w:sz w:val="32"/>
          <w:szCs w:val="32"/>
        </w:rPr>
        <w:t>學年度族語教學支援工作人員</w:t>
      </w:r>
      <w:r>
        <w:rPr>
          <w:rFonts w:ascii="標楷體" w:eastAsia="標楷體" w:hAnsi="標楷體"/>
          <w:sz w:val="32"/>
          <w:szCs w:val="32"/>
        </w:rPr>
        <w:t>36</w:t>
      </w:r>
      <w:r>
        <w:rPr>
          <w:rFonts w:ascii="標楷體" w:eastAsia="標楷體" w:hAnsi="標楷體"/>
          <w:sz w:val="32"/>
          <w:szCs w:val="32"/>
        </w:rPr>
        <w:t>小時研習」，已詳閱認證作業</w:t>
      </w:r>
    </w:p>
    <w:p w:rsidR="00846415" w:rsidRDefault="003E60C1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內容，茲切結下列事項：</w:t>
      </w:r>
    </w:p>
    <w:p w:rsidR="00846415" w:rsidRDefault="00846415">
      <w:pPr>
        <w:snapToGrid w:val="0"/>
        <w:spacing w:line="500" w:lineRule="atLeast"/>
        <w:ind w:firstLine="720"/>
        <w:jc w:val="both"/>
        <w:rPr>
          <w:rFonts w:ascii="標楷體" w:eastAsia="標楷體" w:hAnsi="標楷體"/>
          <w:sz w:val="32"/>
          <w:szCs w:val="32"/>
        </w:rPr>
      </w:pPr>
    </w:p>
    <w:p w:rsidR="00846415" w:rsidRDefault="003E60C1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所附證件正本與影印相符，如有不實本人願負相關法律責任並無異議放棄認證通過及應聘資格。</w:t>
      </w:r>
    </w:p>
    <w:p w:rsidR="00846415" w:rsidRDefault="003E60C1">
      <w:pPr>
        <w:pStyle w:val="a3"/>
        <w:numPr>
          <w:ilvl w:val="0"/>
          <w:numId w:val="9"/>
        </w:numPr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846415" w:rsidRDefault="00846415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</w:p>
    <w:p w:rsidR="00846415" w:rsidRDefault="003E60C1">
      <w:pPr>
        <w:spacing w:line="500" w:lineRule="atLeast"/>
        <w:ind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846415" w:rsidRDefault="003E60C1">
      <w:pPr>
        <w:spacing w:line="500" w:lineRule="atLeast"/>
        <w:ind w:right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基隆市原住民族教育資源中心</w:t>
      </w:r>
    </w:p>
    <w:p w:rsidR="00846415" w:rsidRDefault="00846415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</w:p>
    <w:p w:rsidR="00846415" w:rsidRDefault="003E60C1">
      <w:pPr>
        <w:spacing w:line="500" w:lineRule="atLeast"/>
        <w:ind w:right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立切結書人：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846415" w:rsidRDefault="003E60C1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:rsidR="00846415" w:rsidRDefault="003E60C1">
      <w:pPr>
        <w:spacing w:line="500" w:lineRule="atLeast"/>
        <w:ind w:right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住址：</w:t>
      </w:r>
    </w:p>
    <w:p w:rsidR="00846415" w:rsidRDefault="003E60C1">
      <w:pPr>
        <w:spacing w:line="500" w:lineRule="atLeast"/>
        <w:ind w:right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年月日</w:t>
      </w: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3E60C1">
      <w:pPr>
        <w:snapToGrid w:val="0"/>
        <w:spacing w:line="50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lastRenderedPageBreak/>
        <w:t>附件四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211"/>
        <w:gridCol w:w="593"/>
        <w:gridCol w:w="1183"/>
        <w:gridCol w:w="905"/>
        <w:gridCol w:w="1420"/>
        <w:gridCol w:w="2565"/>
      </w:tblGrid>
      <w:tr w:rsidR="0084641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單價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經費項目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外聘講師費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21,000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每日課程為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小時</w:t>
            </w:r>
            <w:r>
              <w:rPr>
                <w:rFonts w:ascii="Times New Roman" w:eastAsia="標楷體" w:hAnsi="Times New Roman"/>
              </w:rPr>
              <w:t>,5</w:t>
            </w:r>
            <w:r>
              <w:rPr>
                <w:rFonts w:ascii="Times New Roman" w:eastAsia="標楷體" w:hAnsi="Times New Roman"/>
              </w:rPr>
              <w:t>個族別分組課程</w:t>
            </w:r>
            <w:r>
              <w:rPr>
                <w:rFonts w:ascii="Times New Roman" w:eastAsia="標楷體" w:hAnsi="Times New Roman"/>
              </w:rPr>
              <w:t>18</w:t>
            </w:r>
            <w:r>
              <w:rPr>
                <w:rFonts w:ascii="Times New Roman" w:eastAsia="標楷體" w:hAnsi="Times New Roman"/>
              </w:rPr>
              <w:t>小時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二代健保補充保費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5021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5,021</w:t>
            </w: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講師交通費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次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1,500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22,400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核實支付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工讀費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176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240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42,240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需要五個工作人員</w:t>
            </w:r>
            <w:r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>以活動族語教師來分配工作人力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住宿費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2,0000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講師住宿核實支付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印刷費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研習講義印製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材料費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課程所需材料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場地佈置費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11</w:t>
            </w:r>
            <w:r>
              <w:rPr>
                <w:rFonts w:ascii="Times New Roman" w:eastAsia="標楷體" w:hAnsi="Times New Roman"/>
              </w:rPr>
              <w:t>場次之場地布條或海報等相關事項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膳食費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份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30,000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便當、茶水費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六天假日費用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一天兩餐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雜支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</w:pPr>
            <w:r>
              <w:rPr>
                <w:rFonts w:ascii="Times New Roman" w:eastAsia="標楷體" w:hAnsi="Times New Roman"/>
              </w:rPr>
              <w:t>16,179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16,179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both"/>
            </w:pPr>
            <w:r>
              <w:rPr>
                <w:rFonts w:ascii="Times New Roman" w:eastAsia="標楷體" w:hAnsi="Times New Roman"/>
                <w:kern w:val="0"/>
              </w:rPr>
              <w:t>凡前項費用未列之辦公事務費用屬之。如文具用品、資料夾、郵資等屬之。</w:t>
            </w:r>
          </w:p>
        </w:tc>
      </w:tr>
      <w:tr w:rsidR="0084641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5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合計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3E60C1">
            <w:pPr>
              <w:overflowPunct w:val="0"/>
              <w:snapToGrid w:val="0"/>
              <w:spacing w:before="18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350,000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415" w:rsidRDefault="00846415">
            <w:pPr>
              <w:overflowPunct w:val="0"/>
              <w:snapToGrid w:val="0"/>
              <w:spacing w:before="18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p w:rsidR="00846415" w:rsidRDefault="00846415">
      <w:pPr>
        <w:widowControl/>
        <w:rPr>
          <w:rFonts w:ascii="標楷體" w:eastAsia="標楷體" w:hAnsi="標楷體"/>
          <w:sz w:val="32"/>
          <w:szCs w:val="32"/>
        </w:rPr>
      </w:pPr>
    </w:p>
    <w:sectPr w:rsidR="00846415">
      <w:pgSz w:w="11906" w:h="16838"/>
      <w:pgMar w:top="567" w:right="1274" w:bottom="1276" w:left="1276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C1" w:rsidRDefault="003E60C1">
      <w:r>
        <w:separator/>
      </w:r>
    </w:p>
  </w:endnote>
  <w:endnote w:type="continuationSeparator" w:id="0">
    <w:p w:rsidR="003E60C1" w:rsidRDefault="003E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C1" w:rsidRDefault="003E60C1">
      <w:r>
        <w:rPr>
          <w:color w:val="000000"/>
        </w:rPr>
        <w:separator/>
      </w:r>
    </w:p>
  </w:footnote>
  <w:footnote w:type="continuationSeparator" w:id="0">
    <w:p w:rsidR="003E60C1" w:rsidRDefault="003E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0DD"/>
    <w:multiLevelType w:val="multilevel"/>
    <w:tmpl w:val="7A2C4E5E"/>
    <w:lvl w:ilvl="0">
      <w:start w:val="1"/>
      <w:numFmt w:val="taiwaneseCountingThousand"/>
      <w:lvlText w:val="(%1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16DA5D8A"/>
    <w:multiLevelType w:val="multilevel"/>
    <w:tmpl w:val="998C285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26EA2597"/>
    <w:multiLevelType w:val="multilevel"/>
    <w:tmpl w:val="71CC282C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7134A70"/>
    <w:multiLevelType w:val="multilevel"/>
    <w:tmpl w:val="E3CEE002"/>
    <w:lvl w:ilvl="0">
      <w:start w:val="1"/>
      <w:numFmt w:val="taiwaneseCountingThousand"/>
      <w:lvlText w:val="%1、"/>
      <w:lvlJc w:val="left"/>
      <w:pPr>
        <w:ind w:left="578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4" w15:restartNumberingAfterBreak="0">
    <w:nsid w:val="2B4A6818"/>
    <w:multiLevelType w:val="multilevel"/>
    <w:tmpl w:val="6EDA1108"/>
    <w:lvl w:ilvl="0">
      <w:start w:val="1"/>
      <w:numFmt w:val="decim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6424DEC"/>
    <w:multiLevelType w:val="multilevel"/>
    <w:tmpl w:val="2FD46392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3C89187E"/>
    <w:multiLevelType w:val="multilevel"/>
    <w:tmpl w:val="9B3A9C28"/>
    <w:lvl w:ilvl="0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5BB60DE6"/>
    <w:multiLevelType w:val="multilevel"/>
    <w:tmpl w:val="E32253B8"/>
    <w:lvl w:ilvl="0">
      <w:start w:val="1"/>
      <w:numFmt w:val="taiwaneseCountingThousand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40948D3"/>
    <w:multiLevelType w:val="multilevel"/>
    <w:tmpl w:val="2E70C99E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6415"/>
    <w:rsid w:val="003E60C1"/>
    <w:rsid w:val="00846415"/>
    <w:rsid w:val="00D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8F121-DA0D-4864-AE9C-9203F7C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Times New Roman" w:hAnsi="Times New Roman"/>
      <w:szCs w:val="20"/>
    </w:rPr>
  </w:style>
  <w:style w:type="character" w:customStyle="1" w:styleId="a4">
    <w:name w:val="清單段落 字元"/>
    <w:rPr>
      <w:rFonts w:ascii="Times New Roman" w:eastAsia="新細明體" w:hAnsi="Times New Roman"/>
      <w:sz w:val="20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b">
    <w:name w:val="Emphasis"/>
    <w:basedOn w:val="a0"/>
    <w:rPr>
      <w:rFonts w:cs="Times New Roman"/>
      <w:i/>
      <w:iCs/>
    </w:rPr>
  </w:style>
  <w:style w:type="character" w:styleId="ac">
    <w:name w:val="Hyperlink"/>
    <w:basedOn w:val="a0"/>
    <w:rPr>
      <w:rFonts w:cs="Times New Roman"/>
      <w:color w:val="0563C1"/>
      <w:u w:val="single"/>
    </w:rPr>
  </w:style>
  <w:style w:type="character" w:styleId="ad">
    <w:name w:val="Unresolved Mention"/>
    <w:basedOn w:val="a0"/>
    <w:rPr>
      <w:rFonts w:cs="Times New Roman"/>
      <w:color w:val="605E5C"/>
      <w:shd w:val="clear" w:color="auto" w:fill="E1DFDD"/>
    </w:rPr>
  </w:style>
  <w:style w:type="character" w:styleId="ae">
    <w:name w:val="FollowedHyperlink"/>
    <w:basedOn w:val="a0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orNxdQfNw5yX5MGr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szuyu</cp:lastModifiedBy>
  <cp:revision>2</cp:revision>
  <cp:lastPrinted>2021-11-08T06:32:00Z</cp:lastPrinted>
  <dcterms:created xsi:type="dcterms:W3CDTF">2025-03-24T01:21:00Z</dcterms:created>
  <dcterms:modified xsi:type="dcterms:W3CDTF">2025-03-24T01:21:00Z</dcterms:modified>
</cp:coreProperties>
</file>