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BB8" w:rsidRDefault="00831AC5">
      <w:pPr>
        <w:pStyle w:val="Standard"/>
        <w:jc w:val="center"/>
      </w:pPr>
      <w:bookmarkStart w:id="0" w:name="_GoBack"/>
      <w:r>
        <w:rPr>
          <w:rFonts w:ascii="標楷體" w:eastAsia="標楷體" w:hAnsi="標楷體" w:cs="標楷體"/>
          <w:b/>
          <w:sz w:val="32"/>
          <w:szCs w:val="32"/>
        </w:rPr>
        <w:t>臺北市辦理</w:t>
      </w:r>
      <w:r>
        <w:rPr>
          <w:rFonts w:ascii="標楷體" w:eastAsia="標楷體" w:hAnsi="標楷體" w:cs="Arial"/>
          <w:b/>
          <w:sz w:val="32"/>
          <w:szCs w:val="32"/>
        </w:rPr>
        <w:t>114</w:t>
      </w:r>
      <w:r>
        <w:rPr>
          <w:rFonts w:ascii="標楷體" w:eastAsia="標楷體" w:hAnsi="標楷體" w:cs="Arial"/>
          <w:b/>
          <w:sz w:val="32"/>
          <w:szCs w:val="32"/>
          <w:lang w:eastAsia="zh-HK"/>
        </w:rPr>
        <w:t>年度</w:t>
      </w:r>
      <w:r>
        <w:rPr>
          <w:rFonts w:ascii="標楷體" w:eastAsia="標楷體" w:hAnsi="標楷體" w:cs="標楷體"/>
          <w:b/>
          <w:sz w:val="32"/>
          <w:szCs w:val="32"/>
        </w:rPr>
        <w:t>第</w:t>
      </w:r>
      <w:r>
        <w:rPr>
          <w:rFonts w:ascii="標楷體" w:eastAsia="標楷體" w:hAnsi="標楷體" w:cs="標楷體"/>
          <w:b/>
          <w:sz w:val="32"/>
          <w:szCs w:val="32"/>
        </w:rPr>
        <w:t>1</w:t>
      </w:r>
      <w:r>
        <w:rPr>
          <w:rFonts w:ascii="標楷體" w:eastAsia="標楷體" w:hAnsi="標楷體" w:cs="標楷體"/>
          <w:b/>
          <w:sz w:val="32"/>
          <w:szCs w:val="32"/>
        </w:rPr>
        <w:t>梯次新住民語文教學支援人員培訓計畫</w:t>
      </w:r>
    </w:p>
    <w:bookmarkEnd w:id="0"/>
    <w:p w:rsidR="00687BB8" w:rsidRDefault="00831AC5">
      <w:pPr>
        <w:pStyle w:val="Standard"/>
        <w:widowControl/>
        <w:jc w:val="center"/>
      </w:pPr>
      <w:r>
        <w:rPr>
          <w:rFonts w:ascii="標楷體" w:eastAsia="標楷體" w:hAnsi="標楷體"/>
          <w:b/>
          <w:sz w:val="32"/>
          <w:szCs w:val="32"/>
        </w:rPr>
        <w:t>資格</w:t>
      </w:r>
      <w:r>
        <w:rPr>
          <w:rFonts w:ascii="標楷體" w:eastAsia="標楷體" w:hAnsi="標楷體"/>
          <w:b/>
          <w:sz w:val="32"/>
          <w:szCs w:val="32"/>
          <w:lang w:eastAsia="zh-HK"/>
        </w:rPr>
        <w:t>班開班</w:t>
      </w:r>
      <w:r>
        <w:rPr>
          <w:rFonts w:ascii="標楷體" w:eastAsia="標楷體" w:hAnsi="標楷體"/>
          <w:b/>
          <w:sz w:val="32"/>
          <w:szCs w:val="32"/>
        </w:rPr>
        <w:t>計畫</w:t>
      </w:r>
    </w:p>
    <w:p w:rsidR="00687BB8" w:rsidRDefault="00831AC5">
      <w:pPr>
        <w:pStyle w:val="Standard"/>
        <w:numPr>
          <w:ilvl w:val="0"/>
          <w:numId w:val="7"/>
        </w:numPr>
        <w:spacing w:line="440" w:lineRule="exact"/>
      </w:pPr>
      <w:r>
        <w:rPr>
          <w:rFonts w:ascii="標楷體" w:eastAsia="標楷體" w:hAnsi="標楷體"/>
          <w:sz w:val="28"/>
          <w:szCs w:val="28"/>
        </w:rPr>
        <w:t>依據：教育部國民及學前教育署補助辦理新住民子女教育要點。</w:t>
      </w:r>
    </w:p>
    <w:p w:rsidR="00687BB8" w:rsidRDefault="00831AC5">
      <w:pPr>
        <w:pStyle w:val="Standard"/>
        <w:numPr>
          <w:ilvl w:val="0"/>
          <w:numId w:val="7"/>
        </w:numPr>
        <w:tabs>
          <w:tab w:val="left" w:pos="567"/>
        </w:tabs>
        <w:spacing w:line="440" w:lineRule="exact"/>
        <w:ind w:left="1414" w:hanging="1414"/>
      </w:pPr>
      <w:r>
        <w:rPr>
          <w:rFonts w:ascii="標楷體" w:eastAsia="標楷體" w:hAnsi="標楷體"/>
          <w:sz w:val="28"/>
          <w:szCs w:val="28"/>
        </w:rPr>
        <w:t>目的：培訓新住民語文課程教學支援人員，協助學校推動新住民語文教學課程，提升新住民語文教學品質。</w:t>
      </w:r>
    </w:p>
    <w:p w:rsidR="00687BB8" w:rsidRDefault="00831AC5">
      <w:pPr>
        <w:pStyle w:val="Standard"/>
        <w:numPr>
          <w:ilvl w:val="0"/>
          <w:numId w:val="7"/>
        </w:numPr>
        <w:spacing w:line="440" w:lineRule="exact"/>
        <w:ind w:left="560" w:hanging="560"/>
      </w:pPr>
      <w:r>
        <w:rPr>
          <w:rFonts w:ascii="標楷體" w:eastAsia="標楷體" w:hAnsi="標楷體" w:cs="標楷體"/>
          <w:sz w:val="28"/>
          <w:szCs w:val="28"/>
        </w:rPr>
        <w:t>預期成效：</w:t>
      </w:r>
    </w:p>
    <w:p w:rsidR="00687BB8" w:rsidRDefault="00831AC5">
      <w:pPr>
        <w:pStyle w:val="Standard"/>
        <w:spacing w:line="440" w:lineRule="exact"/>
        <w:ind w:left="1132" w:hanging="568"/>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cs="標楷體"/>
          <w:sz w:val="28"/>
          <w:szCs w:val="28"/>
        </w:rPr>
        <w:t>配合「十二年國民基本教育課程綱要總綱」需求，培訓新住民語文課程教學支援人員。</w:t>
      </w:r>
    </w:p>
    <w:p w:rsidR="00687BB8" w:rsidRDefault="00831AC5">
      <w:pPr>
        <w:pStyle w:val="Standard"/>
        <w:spacing w:line="440" w:lineRule="exact"/>
        <w:ind w:left="1132" w:hanging="568"/>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cs="標楷體"/>
          <w:sz w:val="28"/>
          <w:szCs w:val="28"/>
        </w:rPr>
        <w:t>培訓新住民語文教學支援人員，協助學校推動新住民語文課程。</w:t>
      </w:r>
    </w:p>
    <w:p w:rsidR="00687BB8" w:rsidRDefault="00831AC5">
      <w:pPr>
        <w:pStyle w:val="Standard"/>
        <w:numPr>
          <w:ilvl w:val="0"/>
          <w:numId w:val="7"/>
        </w:numPr>
        <w:spacing w:line="440" w:lineRule="exact"/>
        <w:ind w:left="560" w:hanging="560"/>
      </w:pPr>
      <w:r>
        <w:rPr>
          <w:rFonts w:ascii="標楷體" w:eastAsia="標楷體" w:hAnsi="標楷體"/>
          <w:sz w:val="28"/>
          <w:szCs w:val="28"/>
        </w:rPr>
        <w:t>辦理單位：</w:t>
      </w:r>
    </w:p>
    <w:p w:rsidR="00687BB8" w:rsidRDefault="00831AC5">
      <w:pPr>
        <w:pStyle w:val="Standard"/>
        <w:spacing w:line="440" w:lineRule="exact"/>
        <w:ind w:left="560"/>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指導單位：教育部國民及學前教育署。</w:t>
      </w:r>
    </w:p>
    <w:p w:rsidR="00687BB8" w:rsidRDefault="00831AC5">
      <w:pPr>
        <w:pStyle w:val="Standard"/>
        <w:spacing w:line="440" w:lineRule="exact"/>
        <w:ind w:left="560"/>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執行單位：臺北市政府教育局。</w:t>
      </w:r>
    </w:p>
    <w:p w:rsidR="00687BB8" w:rsidRDefault="00831AC5">
      <w:pPr>
        <w:pStyle w:val="Standard"/>
        <w:spacing w:line="440" w:lineRule="exact"/>
        <w:ind w:left="560"/>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協辦單位：臺北市立福安國民中學。</w:t>
      </w:r>
    </w:p>
    <w:p w:rsidR="00687BB8" w:rsidRDefault="00831AC5">
      <w:pPr>
        <w:pStyle w:val="Standard"/>
        <w:numPr>
          <w:ilvl w:val="0"/>
          <w:numId w:val="7"/>
        </w:numPr>
        <w:spacing w:line="440" w:lineRule="exact"/>
        <w:ind w:left="560" w:hanging="560"/>
      </w:pPr>
      <w:r>
        <w:rPr>
          <w:rFonts w:ascii="標楷體" w:eastAsia="標楷體" w:hAnsi="標楷體"/>
          <w:sz w:val="28"/>
          <w:szCs w:val="28"/>
        </w:rPr>
        <w:t>培訓班別、時間與報名資格：</w:t>
      </w:r>
    </w:p>
    <w:p w:rsidR="00687BB8" w:rsidRDefault="00831AC5">
      <w:pPr>
        <w:pStyle w:val="Standard"/>
        <w:spacing w:line="440" w:lineRule="exact"/>
        <w:ind w:left="560"/>
      </w:pPr>
      <w:r>
        <w:rPr>
          <w:rFonts w:ascii="標楷體" w:eastAsia="標楷體" w:hAnsi="標楷體"/>
          <w:sz w:val="28"/>
          <w:szCs w:val="28"/>
        </w:rPr>
        <w:t>教學支援人員資格班</w:t>
      </w:r>
    </w:p>
    <w:p w:rsidR="00687BB8" w:rsidRDefault="00831AC5">
      <w:pPr>
        <w:pStyle w:val="Standard"/>
        <w:numPr>
          <w:ilvl w:val="3"/>
          <w:numId w:val="8"/>
        </w:numPr>
        <w:spacing w:line="440" w:lineRule="exact"/>
        <w:ind w:left="1442" w:hanging="574"/>
        <w:rPr>
          <w:rFonts w:ascii="標楷體" w:eastAsia="標楷體" w:hAnsi="標楷體"/>
          <w:sz w:val="28"/>
          <w:szCs w:val="28"/>
        </w:rPr>
      </w:pPr>
      <w:r>
        <w:rPr>
          <w:rFonts w:ascii="標楷體" w:eastAsia="標楷體" w:hAnsi="標楷體"/>
          <w:sz w:val="28"/>
          <w:szCs w:val="28"/>
        </w:rPr>
        <w:t>報名資格：</w:t>
      </w:r>
    </w:p>
    <w:p w:rsidR="00687BB8" w:rsidRDefault="00831AC5">
      <w:pPr>
        <w:pStyle w:val="Standard"/>
        <w:spacing w:line="440" w:lineRule="exact"/>
        <w:ind w:left="560" w:firstLine="882"/>
      </w:pPr>
      <w:r>
        <w:rPr>
          <w:rFonts w:ascii="標楷體" w:eastAsia="標楷體" w:hAnsi="標楷體"/>
          <w:sz w:val="28"/>
          <w:szCs w:val="28"/>
        </w:rPr>
        <w:t>年滿二十歲且符合下列條件之一者：</w:t>
      </w:r>
    </w:p>
    <w:p w:rsidR="00687BB8" w:rsidRDefault="00831AC5">
      <w:pPr>
        <w:pStyle w:val="Standard"/>
        <w:numPr>
          <w:ilvl w:val="1"/>
          <w:numId w:val="9"/>
        </w:numPr>
        <w:spacing w:line="440" w:lineRule="exact"/>
      </w:pPr>
      <w:r>
        <w:rPr>
          <w:rFonts w:ascii="標楷體" w:eastAsia="標楷體" w:hAnsi="標楷體"/>
          <w:sz w:val="28"/>
          <w:szCs w:val="28"/>
        </w:rPr>
        <w:t>有志於從事東南亞語文教學之新住民及其子女。</w:t>
      </w:r>
    </w:p>
    <w:p w:rsidR="00687BB8" w:rsidRDefault="00831AC5">
      <w:pPr>
        <w:pStyle w:val="Standard"/>
        <w:numPr>
          <w:ilvl w:val="1"/>
          <w:numId w:val="9"/>
        </w:numPr>
        <w:spacing w:line="440" w:lineRule="exact"/>
      </w:pPr>
      <w:r>
        <w:rPr>
          <w:rFonts w:ascii="標楷體" w:eastAsia="標楷體" w:hAnsi="標楷體"/>
          <w:sz w:val="28"/>
          <w:szCs w:val="28"/>
        </w:rPr>
        <w:t>符合就業服務法規定之外籍學生。</w:t>
      </w:r>
    </w:p>
    <w:p w:rsidR="00687BB8" w:rsidRDefault="00831AC5">
      <w:pPr>
        <w:pStyle w:val="Standard"/>
        <w:numPr>
          <w:ilvl w:val="1"/>
          <w:numId w:val="9"/>
        </w:numPr>
        <w:spacing w:line="440" w:lineRule="exact"/>
      </w:pPr>
      <w:r>
        <w:rPr>
          <w:rFonts w:ascii="標楷體" w:eastAsia="標楷體" w:hAnsi="標楷體"/>
          <w:sz w:val="28"/>
          <w:szCs w:val="28"/>
        </w:rPr>
        <w:t>有志於從事東南亞語文教學之東南亞語系</w:t>
      </w:r>
      <w:r>
        <w:rPr>
          <w:rFonts w:ascii="標楷體" w:eastAsia="標楷體" w:hAnsi="標楷體"/>
          <w:sz w:val="28"/>
          <w:szCs w:val="28"/>
        </w:rPr>
        <w:t>(</w:t>
      </w:r>
      <w:r>
        <w:rPr>
          <w:rFonts w:ascii="標楷體" w:eastAsia="標楷體" w:hAnsi="標楷體"/>
          <w:sz w:val="28"/>
          <w:szCs w:val="28"/>
        </w:rPr>
        <w:t>所</w:t>
      </w:r>
      <w:r>
        <w:rPr>
          <w:rFonts w:ascii="標楷體" w:eastAsia="標楷體" w:hAnsi="標楷體"/>
          <w:sz w:val="28"/>
          <w:szCs w:val="28"/>
        </w:rPr>
        <w:t>)</w:t>
      </w:r>
      <w:r>
        <w:rPr>
          <w:rFonts w:ascii="標楷體" w:eastAsia="標楷體" w:hAnsi="標楷體"/>
          <w:sz w:val="28"/>
          <w:szCs w:val="28"/>
        </w:rPr>
        <w:t>學生（含畢業生）。</w:t>
      </w:r>
    </w:p>
    <w:p w:rsidR="00687BB8" w:rsidRDefault="00831AC5">
      <w:pPr>
        <w:pStyle w:val="Standard"/>
        <w:numPr>
          <w:ilvl w:val="1"/>
          <w:numId w:val="9"/>
        </w:numPr>
        <w:spacing w:line="440" w:lineRule="exact"/>
      </w:pPr>
      <w:r>
        <w:rPr>
          <w:rFonts w:ascii="標楷體" w:eastAsia="標楷體" w:hAnsi="標楷體"/>
          <w:sz w:val="28"/>
          <w:szCs w:val="28"/>
        </w:rPr>
        <w:t>擁有教師證及新住民語文國內外官方認證之證書。</w:t>
      </w:r>
    </w:p>
    <w:p w:rsidR="00687BB8" w:rsidRDefault="00831AC5">
      <w:pPr>
        <w:pStyle w:val="Standard"/>
        <w:spacing w:line="440" w:lineRule="exact"/>
        <w:ind w:left="1488"/>
      </w:pPr>
      <w:r>
        <w:rPr>
          <w:rFonts w:ascii="新細明體" w:hAnsi="新細明體"/>
        </w:rPr>
        <w:t>◎</w:t>
      </w:r>
      <w:r>
        <w:rPr>
          <w:rFonts w:eastAsia="標楷體"/>
          <w:sz w:val="28"/>
          <w:szCs w:val="28"/>
        </w:rPr>
        <w:t>培訓對象條件</w:t>
      </w:r>
      <w:r>
        <w:rPr>
          <w:rFonts w:eastAsia="標楷體"/>
          <w:sz w:val="28"/>
          <w:szCs w:val="28"/>
        </w:rPr>
        <w:t>1.</w:t>
      </w:r>
      <w:r>
        <w:rPr>
          <w:rFonts w:eastAsia="標楷體"/>
          <w:sz w:val="28"/>
          <w:szCs w:val="28"/>
        </w:rPr>
        <w:t>及</w:t>
      </w:r>
      <w:r>
        <w:rPr>
          <w:rFonts w:eastAsia="標楷體"/>
          <w:sz w:val="28"/>
          <w:szCs w:val="28"/>
        </w:rPr>
        <w:t>2.</w:t>
      </w:r>
      <w:r>
        <w:rPr>
          <w:rFonts w:eastAsia="標楷體"/>
          <w:sz w:val="28"/>
          <w:szCs w:val="28"/>
        </w:rPr>
        <w:t>：報名資格需以原生國語言別為限。</w:t>
      </w:r>
    </w:p>
    <w:p w:rsidR="00687BB8" w:rsidRDefault="00831AC5">
      <w:pPr>
        <w:pStyle w:val="Standard"/>
        <w:numPr>
          <w:ilvl w:val="3"/>
          <w:numId w:val="8"/>
        </w:numPr>
        <w:spacing w:line="440" w:lineRule="exact"/>
        <w:ind w:left="1442" w:hanging="574"/>
      </w:pPr>
      <w:r>
        <w:rPr>
          <w:rFonts w:ascii="標楷體" w:eastAsia="標楷體" w:hAnsi="標楷體"/>
          <w:sz w:val="28"/>
          <w:szCs w:val="28"/>
        </w:rPr>
        <w:t>開班日期及上課地點（研習節數</w:t>
      </w:r>
      <w:r>
        <w:rPr>
          <w:rFonts w:ascii="標楷體" w:eastAsia="標楷體" w:hAnsi="標楷體"/>
          <w:sz w:val="28"/>
          <w:szCs w:val="28"/>
        </w:rPr>
        <w:t>36</w:t>
      </w:r>
      <w:r>
        <w:rPr>
          <w:rFonts w:ascii="標楷體" w:eastAsia="標楷體" w:hAnsi="標楷體"/>
          <w:sz w:val="28"/>
          <w:szCs w:val="28"/>
        </w:rPr>
        <w:t>節，課程表如附件）</w:t>
      </w:r>
    </w:p>
    <w:p w:rsidR="00687BB8" w:rsidRDefault="00831AC5">
      <w:pPr>
        <w:pStyle w:val="Standard"/>
        <w:numPr>
          <w:ilvl w:val="0"/>
          <w:numId w:val="10"/>
        </w:numPr>
        <w:tabs>
          <w:tab w:val="left" w:pos="2016"/>
        </w:tabs>
        <w:spacing w:line="440" w:lineRule="exact"/>
        <w:ind w:left="3374" w:right="-170" w:hanging="1886"/>
      </w:pPr>
      <w:r>
        <w:rPr>
          <w:rFonts w:ascii="標楷體" w:eastAsia="標楷體" w:hAnsi="標楷體"/>
          <w:sz w:val="28"/>
          <w:szCs w:val="28"/>
        </w:rPr>
        <w:t>開班日期：</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19</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3</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7</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r>
        <w:rPr>
          <w:rFonts w:ascii="標楷體" w:eastAsia="標楷體" w:hAnsi="標楷體"/>
          <w:sz w:val="28"/>
          <w:szCs w:val="28"/>
        </w:rPr>
        <w:t>。</w:t>
      </w:r>
    </w:p>
    <w:p w:rsidR="00687BB8" w:rsidRDefault="00831AC5">
      <w:pPr>
        <w:pStyle w:val="Standard"/>
        <w:numPr>
          <w:ilvl w:val="0"/>
          <w:numId w:val="10"/>
        </w:numPr>
        <w:spacing w:line="440" w:lineRule="exact"/>
      </w:pPr>
      <w:r>
        <w:rPr>
          <w:rFonts w:ascii="標楷體" w:eastAsia="標楷體" w:hAnsi="標楷體"/>
          <w:sz w:val="28"/>
          <w:szCs w:val="28"/>
        </w:rPr>
        <w:t>上課地點：福安國中。</w:t>
      </w:r>
    </w:p>
    <w:p w:rsidR="00687BB8" w:rsidRDefault="00831AC5">
      <w:pPr>
        <w:pStyle w:val="Standard"/>
        <w:numPr>
          <w:ilvl w:val="0"/>
          <w:numId w:val="7"/>
        </w:numPr>
        <w:tabs>
          <w:tab w:val="left" w:pos="574"/>
        </w:tabs>
        <w:spacing w:line="440" w:lineRule="exact"/>
        <w:ind w:left="1974" w:hanging="1974"/>
      </w:pPr>
      <w:r>
        <w:rPr>
          <w:rFonts w:ascii="標楷體" w:eastAsia="標楷體" w:hAnsi="標楷體"/>
          <w:sz w:val="28"/>
          <w:szCs w:val="28"/>
          <w:lang w:eastAsia="zh-HK"/>
        </w:rPr>
        <w:t>培訓</w:t>
      </w:r>
      <w:r>
        <w:rPr>
          <w:rFonts w:ascii="標楷體" w:eastAsia="標楷體" w:hAnsi="標楷體"/>
          <w:sz w:val="28"/>
          <w:szCs w:val="28"/>
        </w:rPr>
        <w:t>人數：依報名先後順序錄取，越南語以</w:t>
      </w:r>
      <w:r>
        <w:rPr>
          <w:rFonts w:ascii="標楷體" w:eastAsia="標楷體" w:hAnsi="標楷體"/>
          <w:sz w:val="28"/>
          <w:szCs w:val="28"/>
        </w:rPr>
        <w:t>18</w:t>
      </w:r>
      <w:r>
        <w:rPr>
          <w:rFonts w:ascii="標楷體" w:eastAsia="標楷體" w:hAnsi="標楷體"/>
          <w:sz w:val="28"/>
          <w:szCs w:val="28"/>
        </w:rPr>
        <w:t>人為限，印尼語以</w:t>
      </w:r>
      <w:r>
        <w:rPr>
          <w:rFonts w:ascii="標楷體" w:eastAsia="標楷體" w:hAnsi="標楷體"/>
          <w:sz w:val="28"/>
          <w:szCs w:val="28"/>
        </w:rPr>
        <w:t>12</w:t>
      </w:r>
      <w:r>
        <w:rPr>
          <w:rFonts w:ascii="標楷體" w:eastAsia="標楷體" w:hAnsi="標楷體"/>
          <w:sz w:val="28"/>
          <w:szCs w:val="28"/>
        </w:rPr>
        <w:t>人為限，泰國語以</w:t>
      </w:r>
      <w:r>
        <w:rPr>
          <w:rFonts w:ascii="標楷體" w:eastAsia="標楷體" w:hAnsi="標楷體"/>
          <w:sz w:val="28"/>
          <w:szCs w:val="28"/>
        </w:rPr>
        <w:t>6</w:t>
      </w:r>
      <w:r>
        <w:rPr>
          <w:rFonts w:ascii="標楷體" w:eastAsia="標楷體" w:hAnsi="標楷體"/>
          <w:sz w:val="28"/>
          <w:szCs w:val="28"/>
        </w:rPr>
        <w:t>人為限，</w:t>
      </w:r>
      <w:r>
        <w:rPr>
          <w:rFonts w:ascii="標楷體" w:eastAsia="標楷體" w:hAnsi="標楷體" w:cs="標楷體"/>
          <w:sz w:val="28"/>
          <w:szCs w:val="28"/>
        </w:rPr>
        <w:t>緬甸</w:t>
      </w:r>
      <w:r>
        <w:rPr>
          <w:rFonts w:ascii="標楷體" w:eastAsia="標楷體" w:hAnsi="標楷體"/>
          <w:sz w:val="28"/>
          <w:szCs w:val="28"/>
        </w:rPr>
        <w:t>語以</w:t>
      </w:r>
      <w:r>
        <w:rPr>
          <w:rFonts w:ascii="標楷體" w:eastAsia="標楷體" w:hAnsi="標楷體"/>
          <w:sz w:val="28"/>
          <w:szCs w:val="28"/>
        </w:rPr>
        <w:t>6</w:t>
      </w:r>
      <w:r>
        <w:rPr>
          <w:rFonts w:ascii="標楷體" w:eastAsia="標楷體" w:hAnsi="標楷體"/>
          <w:sz w:val="28"/>
          <w:szCs w:val="28"/>
        </w:rPr>
        <w:t>人為限，額滿為止。</w:t>
      </w:r>
      <w:r>
        <w:rPr>
          <w:rFonts w:eastAsia="標楷體"/>
          <w:sz w:val="28"/>
          <w:szCs w:val="28"/>
        </w:rPr>
        <w:t>取得證書學員並應參加</w:t>
      </w:r>
      <w:r>
        <w:rPr>
          <w:rFonts w:eastAsia="標楷體"/>
          <w:sz w:val="28"/>
          <w:szCs w:val="28"/>
        </w:rPr>
        <w:t>114</w:t>
      </w:r>
      <w:r>
        <w:rPr>
          <w:rFonts w:eastAsia="標楷體"/>
          <w:sz w:val="28"/>
          <w:szCs w:val="28"/>
        </w:rPr>
        <w:t>學年度新住民語文教學支援人員甄聘，若無意願擔任本市新住民語文教學支援人員請勿報</w:t>
      </w:r>
      <w:r>
        <w:rPr>
          <w:rFonts w:eastAsia="標楷體"/>
          <w:sz w:val="28"/>
          <w:szCs w:val="28"/>
        </w:rPr>
        <w:lastRenderedPageBreak/>
        <w:t>名。</w:t>
      </w:r>
    </w:p>
    <w:p w:rsidR="00687BB8" w:rsidRDefault="00831AC5">
      <w:pPr>
        <w:pStyle w:val="Standard"/>
        <w:numPr>
          <w:ilvl w:val="0"/>
          <w:numId w:val="7"/>
        </w:numPr>
        <w:spacing w:line="440" w:lineRule="exact"/>
        <w:ind w:left="560" w:hanging="560"/>
      </w:pPr>
      <w:r>
        <w:rPr>
          <w:rFonts w:ascii="標楷體" w:eastAsia="標楷體" w:hAnsi="標楷體"/>
          <w:sz w:val="28"/>
          <w:szCs w:val="28"/>
          <w:lang w:eastAsia="zh-HK"/>
        </w:rPr>
        <w:t>參加費用：本課程免費。</w:t>
      </w:r>
    </w:p>
    <w:p w:rsidR="00687BB8" w:rsidRDefault="00831AC5">
      <w:pPr>
        <w:pStyle w:val="Standard"/>
        <w:numPr>
          <w:ilvl w:val="0"/>
          <w:numId w:val="7"/>
        </w:numPr>
        <w:tabs>
          <w:tab w:val="left" w:pos="567"/>
        </w:tabs>
        <w:spacing w:line="440" w:lineRule="exact"/>
        <w:ind w:left="1974" w:hanging="1974"/>
      </w:pPr>
      <w:r>
        <w:rPr>
          <w:rFonts w:ascii="標楷體" w:eastAsia="標楷體" w:hAnsi="標楷體"/>
          <w:sz w:val="28"/>
          <w:szCs w:val="28"/>
          <w:lang w:eastAsia="zh-HK"/>
        </w:rPr>
        <w:t>報名方式：請於</w:t>
      </w:r>
      <w:r>
        <w:rPr>
          <w:rFonts w:ascii="標楷體" w:eastAsia="標楷體" w:hAnsi="標楷體"/>
          <w:sz w:val="28"/>
          <w:szCs w:val="28"/>
          <w:lang w:eastAsia="zh-HK"/>
        </w:rPr>
        <w:t>4</w:t>
      </w:r>
      <w:r>
        <w:rPr>
          <w:rFonts w:ascii="標楷體" w:eastAsia="標楷體" w:hAnsi="標楷體"/>
          <w:sz w:val="28"/>
          <w:szCs w:val="28"/>
          <w:lang w:eastAsia="zh-HK"/>
        </w:rPr>
        <w:t>月</w:t>
      </w:r>
      <w:r>
        <w:rPr>
          <w:rFonts w:ascii="標楷體" w:eastAsia="標楷體" w:hAnsi="標楷體"/>
          <w:sz w:val="28"/>
          <w:szCs w:val="28"/>
        </w:rPr>
        <w:t>6</w:t>
      </w:r>
      <w:r>
        <w:rPr>
          <w:rFonts w:ascii="標楷體" w:eastAsia="標楷體" w:hAnsi="標楷體"/>
          <w:sz w:val="28"/>
          <w:szCs w:val="28"/>
          <w:lang w:eastAsia="zh-HK"/>
        </w:rPr>
        <w:t>日</w:t>
      </w:r>
      <w:r>
        <w:rPr>
          <w:rFonts w:ascii="標楷體" w:eastAsia="標楷體" w:hAnsi="標楷體"/>
          <w:sz w:val="28"/>
          <w:szCs w:val="28"/>
          <w:lang w:eastAsia="zh-HK"/>
        </w:rPr>
        <w:t>(</w:t>
      </w:r>
      <w:r>
        <w:rPr>
          <w:rFonts w:ascii="標楷體" w:eastAsia="標楷體" w:hAnsi="標楷體"/>
          <w:sz w:val="28"/>
          <w:szCs w:val="28"/>
          <w:lang w:eastAsia="zh-HK"/>
        </w:rPr>
        <w:t>星期日</w:t>
      </w:r>
      <w:r>
        <w:rPr>
          <w:rFonts w:ascii="標楷體" w:eastAsia="標楷體" w:hAnsi="標楷體"/>
          <w:sz w:val="28"/>
          <w:szCs w:val="28"/>
          <w:lang w:eastAsia="zh-HK"/>
        </w:rPr>
        <w:t>)</w:t>
      </w:r>
      <w:r>
        <w:rPr>
          <w:rFonts w:ascii="標楷體" w:eastAsia="標楷體" w:hAnsi="標楷體"/>
          <w:sz w:val="28"/>
          <w:szCs w:val="28"/>
          <w:lang w:eastAsia="zh-HK"/>
        </w:rPr>
        <w:t>前備妥個人基本身份證件（身份證、居留證、縣市培訓證書等）影本進行報名：</w:t>
      </w:r>
    </w:p>
    <w:p w:rsidR="00687BB8" w:rsidRDefault="00831AC5">
      <w:pPr>
        <w:pStyle w:val="Standard"/>
        <w:spacing w:line="440" w:lineRule="exact"/>
        <w:ind w:left="1131" w:hanging="574"/>
      </w:pPr>
      <w:r>
        <w:rPr>
          <w:rFonts w:ascii="標楷體" w:eastAsia="標楷體" w:hAnsi="標楷體"/>
          <w:sz w:val="28"/>
          <w:szCs w:val="28"/>
          <w:lang w:eastAsia="zh-HK"/>
        </w:rPr>
        <w:t>(</w:t>
      </w:r>
      <w:r>
        <w:rPr>
          <w:rFonts w:ascii="標楷體" w:eastAsia="標楷體" w:hAnsi="標楷體"/>
          <w:sz w:val="28"/>
          <w:szCs w:val="28"/>
          <w:lang w:eastAsia="zh-HK"/>
        </w:rPr>
        <w:t>一</w:t>
      </w:r>
      <w:r>
        <w:rPr>
          <w:rFonts w:ascii="標楷體" w:eastAsia="標楷體" w:hAnsi="標楷體"/>
          <w:sz w:val="28"/>
          <w:szCs w:val="28"/>
          <w:lang w:eastAsia="zh-HK"/>
        </w:rPr>
        <w:t>)</w:t>
      </w:r>
      <w:r>
        <w:rPr>
          <w:rFonts w:ascii="標楷體" w:eastAsia="標楷體" w:hAnsi="標楷體"/>
          <w:sz w:val="28"/>
          <w:szCs w:val="28"/>
          <w:lang w:eastAsia="zh-HK"/>
        </w:rPr>
        <w:t>新住民子女教育資訊網</w:t>
      </w:r>
      <w:r>
        <w:rPr>
          <w:rFonts w:ascii="標楷體" w:eastAsia="標楷體" w:hAnsi="標楷體"/>
          <w:sz w:val="28"/>
          <w:szCs w:val="28"/>
          <w:lang w:eastAsia="zh-HK"/>
        </w:rPr>
        <w:t>(https://mkm.k12ea.gov.tw/)</w:t>
      </w:r>
      <w:r>
        <w:rPr>
          <w:rFonts w:ascii="標楷體" w:eastAsia="標楷體" w:hAnsi="標楷體"/>
          <w:sz w:val="28"/>
          <w:szCs w:val="28"/>
          <w:lang w:eastAsia="zh-HK"/>
        </w:rPr>
        <w:t>線上報名。</w:t>
      </w:r>
      <w:r>
        <w:rPr>
          <w:rFonts w:ascii="標楷體" w:eastAsia="標楷體" w:hAnsi="標楷體"/>
          <w:sz w:val="28"/>
          <w:szCs w:val="28"/>
          <w:shd w:val="clear" w:color="auto" w:fill="FFFF00"/>
          <w:lang w:eastAsia="zh-HK"/>
        </w:rPr>
        <w:t>(</w:t>
      </w:r>
      <w:r>
        <w:rPr>
          <w:rFonts w:ascii="標楷體" w:eastAsia="標楷體" w:hAnsi="標楷體"/>
          <w:sz w:val="28"/>
          <w:szCs w:val="28"/>
          <w:shd w:val="clear" w:color="auto" w:fill="FFFF00"/>
          <w:lang w:eastAsia="zh-HK"/>
        </w:rPr>
        <w:t>報名教學支援人員資格班者，須檢附身份證明相關文件，請將身份證明文件</w:t>
      </w:r>
      <w:r>
        <w:rPr>
          <w:rFonts w:ascii="標楷體" w:eastAsia="標楷體" w:hAnsi="標楷體"/>
          <w:sz w:val="28"/>
          <w:szCs w:val="28"/>
          <w:shd w:val="clear" w:color="auto" w:fill="FFFF00"/>
          <w:lang w:eastAsia="zh-HK"/>
        </w:rPr>
        <w:t>E-mail</w:t>
      </w:r>
      <w:r>
        <w:rPr>
          <w:rFonts w:ascii="標楷體" w:eastAsia="標楷體" w:hAnsi="標楷體"/>
          <w:sz w:val="28"/>
          <w:szCs w:val="28"/>
          <w:shd w:val="clear" w:color="auto" w:fill="FFFF00"/>
          <w:lang w:eastAsia="zh-HK"/>
        </w:rPr>
        <w:t>至</w:t>
      </w:r>
      <w:r>
        <w:rPr>
          <w:rFonts w:ascii="Roboto" w:hAnsi="Roboto"/>
          <w:sz w:val="21"/>
          <w:szCs w:val="21"/>
          <w:shd w:val="clear" w:color="auto" w:fill="E9EEF6"/>
        </w:rPr>
        <w:t>fajh153@apps.fajh.tp.edu.tw</w:t>
      </w:r>
      <w:r>
        <w:rPr>
          <w:rFonts w:ascii="標楷體" w:eastAsia="標楷體" w:hAnsi="標楷體"/>
          <w:sz w:val="28"/>
          <w:szCs w:val="28"/>
          <w:shd w:val="clear" w:color="auto" w:fill="FFFF00"/>
          <w:lang w:eastAsia="zh-HK"/>
        </w:rPr>
        <w:t xml:space="preserve"> </w:t>
      </w:r>
      <w:r>
        <w:rPr>
          <w:rFonts w:ascii="標楷體" w:eastAsia="標楷體" w:hAnsi="標楷體"/>
          <w:sz w:val="28"/>
          <w:szCs w:val="28"/>
          <w:shd w:val="clear" w:color="auto" w:fill="FFFF00"/>
        </w:rPr>
        <w:t>陳楨組長</w:t>
      </w:r>
      <w:r>
        <w:rPr>
          <w:rFonts w:ascii="標楷體" w:eastAsia="標楷體" w:hAnsi="標楷體"/>
          <w:sz w:val="28"/>
          <w:szCs w:val="28"/>
          <w:shd w:val="clear" w:color="auto" w:fill="FFFF00"/>
          <w:lang w:eastAsia="zh-HK"/>
        </w:rPr>
        <w:t>)</w:t>
      </w:r>
    </w:p>
    <w:p w:rsidR="00687BB8" w:rsidRDefault="00831AC5">
      <w:pPr>
        <w:pStyle w:val="Standard"/>
        <w:spacing w:line="440" w:lineRule="exact"/>
        <w:ind w:left="1131" w:hanging="574"/>
      </w:pPr>
      <w:r>
        <w:rPr>
          <w:rFonts w:ascii="標楷體" w:eastAsia="標楷體" w:hAnsi="標楷體"/>
          <w:sz w:val="28"/>
          <w:szCs w:val="28"/>
          <w:lang w:eastAsia="zh-HK"/>
        </w:rPr>
        <w:t>(</w:t>
      </w:r>
      <w:r>
        <w:rPr>
          <w:rFonts w:ascii="標楷體" w:eastAsia="標楷體" w:hAnsi="標楷體"/>
          <w:sz w:val="28"/>
          <w:szCs w:val="28"/>
          <w:lang w:eastAsia="zh-HK"/>
        </w:rPr>
        <w:t>二</w:t>
      </w:r>
      <w:r>
        <w:rPr>
          <w:rFonts w:ascii="標楷體" w:eastAsia="標楷體" w:hAnsi="標楷體"/>
          <w:sz w:val="28"/>
          <w:szCs w:val="28"/>
          <w:lang w:eastAsia="zh-HK"/>
        </w:rPr>
        <w:t>)</w:t>
      </w:r>
      <w:r>
        <w:rPr>
          <w:rFonts w:ascii="標楷體" w:eastAsia="標楷體" w:hAnsi="標楷體"/>
          <w:sz w:val="28"/>
          <w:szCs w:val="28"/>
          <w:lang w:eastAsia="zh-HK"/>
        </w:rPr>
        <w:t>本案洽詢聯絡窗口：臺北市立福安國民中學</w:t>
      </w:r>
      <w:r>
        <w:rPr>
          <w:rFonts w:ascii="標楷體" w:eastAsia="標楷體" w:hAnsi="標楷體"/>
          <w:sz w:val="28"/>
          <w:szCs w:val="28"/>
        </w:rPr>
        <w:t>陳楨組長</w:t>
      </w:r>
      <w:r>
        <w:rPr>
          <w:rFonts w:ascii="標楷體" w:eastAsia="標楷體" w:hAnsi="標楷體"/>
          <w:sz w:val="28"/>
          <w:szCs w:val="28"/>
          <w:lang w:eastAsia="zh-HK"/>
        </w:rPr>
        <w:t>，電話：（</w:t>
      </w:r>
      <w:r>
        <w:rPr>
          <w:rFonts w:ascii="標楷體" w:eastAsia="標楷體" w:hAnsi="標楷體"/>
          <w:sz w:val="28"/>
          <w:szCs w:val="28"/>
          <w:lang w:eastAsia="zh-HK"/>
        </w:rPr>
        <w:t>02</w:t>
      </w:r>
      <w:r>
        <w:rPr>
          <w:rFonts w:ascii="標楷體" w:eastAsia="標楷體" w:hAnsi="標楷體"/>
          <w:sz w:val="28"/>
          <w:szCs w:val="28"/>
          <w:lang w:eastAsia="zh-HK"/>
        </w:rPr>
        <w:t>）</w:t>
      </w:r>
      <w:r>
        <w:rPr>
          <w:rFonts w:ascii="標楷體" w:eastAsia="標楷體" w:hAnsi="標楷體"/>
          <w:sz w:val="28"/>
          <w:szCs w:val="28"/>
          <w:lang w:eastAsia="zh-HK"/>
        </w:rPr>
        <w:t xml:space="preserve">2810-8766 </w:t>
      </w:r>
      <w:r>
        <w:rPr>
          <w:rFonts w:ascii="標楷體" w:eastAsia="標楷體" w:hAnsi="標楷體"/>
          <w:sz w:val="28"/>
          <w:szCs w:val="28"/>
          <w:lang w:eastAsia="zh-HK"/>
        </w:rPr>
        <w:t>分機</w:t>
      </w:r>
      <w:r>
        <w:rPr>
          <w:rFonts w:ascii="標楷體" w:eastAsia="標楷體" w:hAnsi="標楷體"/>
          <w:sz w:val="28"/>
          <w:szCs w:val="28"/>
          <w:lang w:eastAsia="zh-HK"/>
        </w:rPr>
        <w:t>15</w:t>
      </w:r>
      <w:r>
        <w:rPr>
          <w:rFonts w:ascii="標楷體" w:eastAsia="標楷體" w:hAnsi="標楷體"/>
          <w:sz w:val="28"/>
          <w:szCs w:val="28"/>
        </w:rPr>
        <w:t>3</w:t>
      </w:r>
      <w:r>
        <w:rPr>
          <w:rFonts w:ascii="標楷體" w:eastAsia="標楷體" w:hAnsi="標楷體"/>
          <w:sz w:val="28"/>
          <w:szCs w:val="28"/>
          <w:lang w:eastAsia="zh-HK"/>
        </w:rPr>
        <w:t>，臺北市士林區延平北路七段</w:t>
      </w:r>
      <w:r>
        <w:rPr>
          <w:rFonts w:ascii="標楷體" w:eastAsia="標楷體" w:hAnsi="標楷體"/>
          <w:sz w:val="28"/>
          <w:szCs w:val="28"/>
          <w:lang w:eastAsia="zh-HK"/>
        </w:rPr>
        <w:t>250</w:t>
      </w:r>
      <w:r>
        <w:rPr>
          <w:rFonts w:ascii="標楷體" w:eastAsia="標楷體" w:hAnsi="標楷體"/>
          <w:sz w:val="28"/>
          <w:szCs w:val="28"/>
          <w:lang w:eastAsia="zh-HK"/>
        </w:rPr>
        <w:t>號。</w:t>
      </w:r>
    </w:p>
    <w:p w:rsidR="00687BB8" w:rsidRDefault="00831AC5">
      <w:pPr>
        <w:pStyle w:val="Standard"/>
        <w:numPr>
          <w:ilvl w:val="0"/>
          <w:numId w:val="7"/>
        </w:numPr>
        <w:spacing w:line="440" w:lineRule="exact"/>
        <w:ind w:left="560" w:hanging="560"/>
      </w:pPr>
      <w:r>
        <w:rPr>
          <w:rFonts w:ascii="標楷體" w:eastAsia="標楷體" w:hAnsi="標楷體"/>
          <w:sz w:val="28"/>
          <w:szCs w:val="28"/>
          <w:lang w:eastAsia="zh-HK"/>
        </w:rPr>
        <w:t>結業證書：</w:t>
      </w:r>
    </w:p>
    <w:p w:rsidR="00687BB8" w:rsidRDefault="00831AC5">
      <w:pPr>
        <w:pStyle w:val="Standard"/>
        <w:spacing w:line="440" w:lineRule="exact"/>
        <w:ind w:left="559"/>
        <w:rPr>
          <w:rFonts w:ascii="標楷體" w:eastAsia="標楷體" w:hAnsi="標楷體"/>
          <w:sz w:val="28"/>
          <w:szCs w:val="28"/>
          <w:lang w:eastAsia="zh-HK"/>
        </w:rPr>
      </w:pPr>
      <w:r>
        <w:rPr>
          <w:rFonts w:ascii="標楷體" w:eastAsia="標楷體" w:hAnsi="標楷體"/>
          <w:sz w:val="28"/>
          <w:szCs w:val="28"/>
          <w:lang w:eastAsia="zh-HK"/>
        </w:rPr>
        <w:t>教學支援人員資格班學員上課時數需達總上課</w:t>
      </w:r>
      <w:r>
        <w:rPr>
          <w:rFonts w:ascii="標楷體" w:eastAsia="標楷體" w:hAnsi="標楷體"/>
          <w:sz w:val="28"/>
          <w:szCs w:val="28"/>
          <w:lang w:eastAsia="zh-HK"/>
        </w:rPr>
        <w:t>節數六分之五</w:t>
      </w:r>
      <w:r>
        <w:rPr>
          <w:rFonts w:ascii="標楷體" w:eastAsia="標楷體" w:hAnsi="標楷體"/>
          <w:sz w:val="28"/>
          <w:szCs w:val="28"/>
          <w:lang w:eastAsia="zh-HK"/>
        </w:rPr>
        <w:t>(30</w:t>
      </w:r>
      <w:r>
        <w:rPr>
          <w:rFonts w:ascii="標楷體" w:eastAsia="標楷體" w:hAnsi="標楷體"/>
          <w:sz w:val="28"/>
          <w:szCs w:val="28"/>
          <w:lang w:eastAsia="zh-HK"/>
        </w:rPr>
        <w:t>節</w:t>
      </w:r>
      <w:r>
        <w:rPr>
          <w:rFonts w:ascii="標楷體" w:eastAsia="標楷體" w:hAnsi="標楷體"/>
          <w:sz w:val="28"/>
          <w:szCs w:val="28"/>
          <w:lang w:eastAsia="zh-HK"/>
        </w:rPr>
        <w:t>)</w:t>
      </w:r>
      <w:r>
        <w:rPr>
          <w:rFonts w:ascii="標楷體" w:eastAsia="標楷體" w:hAnsi="標楷體"/>
          <w:sz w:val="28"/>
          <w:szCs w:val="28"/>
          <w:lang w:eastAsia="zh-HK"/>
        </w:rPr>
        <w:t>以上，始能參加各班之結業評量，評定合格者，由縣市政府核發「新住民語文教學支援工作人員研習證書」。</w:t>
      </w:r>
    </w:p>
    <w:p w:rsidR="00687BB8" w:rsidRDefault="00831AC5">
      <w:pPr>
        <w:pStyle w:val="Standard"/>
        <w:numPr>
          <w:ilvl w:val="0"/>
          <w:numId w:val="7"/>
        </w:numPr>
        <w:spacing w:line="440" w:lineRule="exact"/>
        <w:ind w:left="560" w:hanging="560"/>
      </w:pPr>
      <w:r>
        <w:rPr>
          <w:rFonts w:ascii="標楷體" w:eastAsia="標楷體" w:hAnsi="標楷體"/>
          <w:sz w:val="28"/>
          <w:szCs w:val="28"/>
          <w:lang w:eastAsia="zh-HK"/>
        </w:rPr>
        <w:t>經費來源：教育部國民及學前教育署補助。</w:t>
      </w:r>
    </w:p>
    <w:p w:rsidR="00687BB8" w:rsidRDefault="00831AC5">
      <w:pPr>
        <w:pStyle w:val="Standard"/>
        <w:numPr>
          <w:ilvl w:val="0"/>
          <w:numId w:val="7"/>
        </w:numPr>
        <w:spacing w:line="440" w:lineRule="exact"/>
        <w:ind w:left="966" w:hanging="966"/>
      </w:pPr>
      <w:r>
        <w:rPr>
          <w:rFonts w:ascii="標楷體" w:eastAsia="標楷體" w:hAnsi="標楷體"/>
          <w:sz w:val="28"/>
          <w:szCs w:val="28"/>
          <w:lang w:eastAsia="zh-HK"/>
        </w:rPr>
        <w:t>獎勵：辦理本活動人員依規定敘獎。</w:t>
      </w:r>
    </w:p>
    <w:p w:rsidR="00687BB8" w:rsidRDefault="00831AC5">
      <w:pPr>
        <w:pStyle w:val="Standard"/>
        <w:numPr>
          <w:ilvl w:val="0"/>
          <w:numId w:val="7"/>
        </w:numPr>
        <w:spacing w:line="440" w:lineRule="exact"/>
        <w:ind w:left="993" w:hanging="993"/>
      </w:pPr>
      <w:r>
        <w:rPr>
          <w:rFonts w:ascii="標楷體" w:eastAsia="標楷體" w:hAnsi="標楷體"/>
          <w:sz w:val="28"/>
          <w:szCs w:val="28"/>
          <w:lang w:eastAsia="zh-HK"/>
        </w:rPr>
        <w:t>本計畫經教育部國民及學前教育署核定後實施，修正時亦同。</w:t>
      </w:r>
    </w:p>
    <w:p w:rsidR="00687BB8" w:rsidRDefault="00831AC5">
      <w:pPr>
        <w:spacing w:line="440" w:lineRule="exact"/>
        <w:jc w:val="both"/>
      </w:pPr>
      <w:r>
        <w:rPr>
          <w:rFonts w:ascii="標楷體" w:eastAsia="標楷體" w:hAnsi="標楷體"/>
        </w:rPr>
        <w:t>表</w:t>
      </w:r>
      <w:r>
        <w:rPr>
          <w:rFonts w:ascii="標楷體" w:eastAsia="標楷體" w:hAnsi="標楷體"/>
        </w:rPr>
        <w:t>1</w:t>
      </w:r>
      <w:r>
        <w:rPr>
          <w:rFonts w:ascii="標楷體" w:eastAsia="標楷體" w:hAnsi="標楷體"/>
        </w:rPr>
        <w:t>：新住民語文國內外官方認證標準</w:t>
      </w:r>
    </w:p>
    <w:tbl>
      <w:tblPr>
        <w:tblW w:w="9747" w:type="dxa"/>
        <w:tblInd w:w="-113" w:type="dxa"/>
        <w:tblLayout w:type="fixed"/>
        <w:tblCellMar>
          <w:left w:w="10" w:type="dxa"/>
          <w:right w:w="10" w:type="dxa"/>
        </w:tblCellMar>
        <w:tblLook w:val="0000" w:firstRow="0" w:lastRow="0" w:firstColumn="0" w:lastColumn="0" w:noHBand="0" w:noVBand="0"/>
      </w:tblPr>
      <w:tblGrid>
        <w:gridCol w:w="2234"/>
        <w:gridCol w:w="7513"/>
      </w:tblGrid>
      <w:tr w:rsidR="00687BB8">
        <w:tblPrEx>
          <w:tblCellMar>
            <w:top w:w="0" w:type="dxa"/>
            <w:bottom w:w="0" w:type="dxa"/>
          </w:tblCellMar>
        </w:tblPrEx>
        <w:trPr>
          <w:trHeight w:val="599"/>
        </w:trPr>
        <w:tc>
          <w:tcPr>
            <w:tcW w:w="2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user"/>
              <w:jc w:val="center"/>
            </w:pPr>
            <w:r>
              <w:rPr>
                <w:rFonts w:ascii="標楷體" w:eastAsia="標楷體" w:hAnsi="標楷體"/>
              </w:rPr>
              <w:t>語言別</w:t>
            </w:r>
          </w:p>
        </w:tc>
        <w:tc>
          <w:tcPr>
            <w:tcW w:w="75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87BB8" w:rsidRDefault="00831AC5">
            <w:pPr>
              <w:pStyle w:val="Standarduser"/>
              <w:jc w:val="both"/>
            </w:pPr>
            <w:r>
              <w:rPr>
                <w:rFonts w:ascii="標楷體" w:eastAsia="標楷體" w:hAnsi="標楷體"/>
              </w:rPr>
              <w:t>能力證明</w:t>
            </w:r>
          </w:p>
        </w:tc>
      </w:tr>
      <w:tr w:rsidR="00687BB8">
        <w:tblPrEx>
          <w:tblCellMar>
            <w:top w:w="0" w:type="dxa"/>
            <w:bottom w:w="0" w:type="dxa"/>
          </w:tblCellMar>
        </w:tblPrEx>
        <w:trPr>
          <w:trHeight w:val="959"/>
        </w:trPr>
        <w:tc>
          <w:tcPr>
            <w:tcW w:w="2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user"/>
              <w:jc w:val="center"/>
            </w:pPr>
            <w:r>
              <w:rPr>
                <w:rFonts w:ascii="標楷體" w:eastAsia="標楷體" w:hAnsi="標楷體"/>
              </w:rPr>
              <w:t>印尼語</w:t>
            </w:r>
          </w:p>
        </w:tc>
        <w:tc>
          <w:tcPr>
            <w:tcW w:w="7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
              <w:widowControl/>
              <w:ind w:left="240" w:hanging="240"/>
              <w:jc w:val="both"/>
            </w:pPr>
            <w:r>
              <w:rPr>
                <w:rFonts w:ascii="標楷體" w:eastAsia="標楷體" w:hAnsi="標楷體"/>
              </w:rPr>
              <w:t xml:space="preserve">(1) </w:t>
            </w:r>
            <w:r>
              <w:rPr>
                <w:rFonts w:ascii="標楷體" w:eastAsia="標楷體" w:hAnsi="標楷體"/>
              </w:rPr>
              <w:t>印尼語能力測驗</w:t>
            </w:r>
            <w:r>
              <w:rPr>
                <w:rFonts w:ascii="標楷體" w:eastAsia="標楷體" w:hAnsi="標楷體"/>
              </w:rPr>
              <w:t>(UKBI)</w:t>
            </w:r>
            <w:r>
              <w:rPr>
                <w:rFonts w:ascii="標楷體" w:eastAsia="標楷體" w:hAnsi="標楷體"/>
              </w:rPr>
              <w:t>基礎級</w:t>
            </w:r>
            <w:r>
              <w:rPr>
                <w:rFonts w:ascii="標楷體" w:eastAsia="標楷體" w:hAnsi="標楷體"/>
              </w:rPr>
              <w:t>(</w:t>
            </w:r>
            <w:r>
              <w:rPr>
                <w:rFonts w:ascii="標楷體" w:eastAsia="標楷體" w:hAnsi="標楷體"/>
              </w:rPr>
              <w:t>第六級</w:t>
            </w:r>
            <w:r>
              <w:rPr>
                <w:rFonts w:ascii="標楷體" w:eastAsia="標楷體" w:hAnsi="標楷體"/>
              </w:rPr>
              <w:t>)</w:t>
            </w:r>
            <w:r>
              <w:rPr>
                <w:rFonts w:ascii="標楷體" w:eastAsia="標楷體" w:hAnsi="標楷體"/>
              </w:rPr>
              <w:t>以上。</w:t>
            </w:r>
          </w:p>
          <w:p w:rsidR="00687BB8" w:rsidRDefault="00831AC5">
            <w:pPr>
              <w:pStyle w:val="Standard"/>
              <w:widowControl/>
              <w:ind w:left="240" w:hanging="240"/>
              <w:jc w:val="both"/>
            </w:pPr>
            <w:r>
              <w:rPr>
                <w:rFonts w:ascii="標楷體" w:eastAsia="標楷體" w:hAnsi="標楷體"/>
              </w:rPr>
              <w:t xml:space="preserve">(2) </w:t>
            </w:r>
            <w:r>
              <w:rPr>
                <w:rFonts w:ascii="標楷體" w:eastAsia="標楷體" w:hAnsi="標楷體"/>
              </w:rPr>
              <w:t>印尼語能力測驗</w:t>
            </w:r>
            <w:r>
              <w:rPr>
                <w:rFonts w:ascii="標楷體" w:eastAsia="標楷體" w:hAnsi="標楷體"/>
              </w:rPr>
              <w:t>(TIBA)</w:t>
            </w:r>
            <w:r>
              <w:rPr>
                <w:rFonts w:ascii="標楷體" w:eastAsia="標楷體" w:hAnsi="標楷體"/>
              </w:rPr>
              <w:t>學術測驗第三級</w:t>
            </w:r>
            <w:r>
              <w:rPr>
                <w:rFonts w:ascii="標楷體" w:eastAsia="標楷體" w:hAnsi="標楷體"/>
              </w:rPr>
              <w:t>(Modest User)</w:t>
            </w:r>
            <w:r>
              <w:rPr>
                <w:rFonts w:ascii="標楷體" w:eastAsia="標楷體" w:hAnsi="標楷體"/>
              </w:rPr>
              <w:t>以上。</w:t>
            </w:r>
          </w:p>
        </w:tc>
      </w:tr>
      <w:tr w:rsidR="00687BB8">
        <w:tblPrEx>
          <w:tblCellMar>
            <w:top w:w="0" w:type="dxa"/>
            <w:bottom w:w="0" w:type="dxa"/>
          </w:tblCellMar>
        </w:tblPrEx>
        <w:trPr>
          <w:trHeight w:val="959"/>
        </w:trPr>
        <w:tc>
          <w:tcPr>
            <w:tcW w:w="2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user"/>
              <w:jc w:val="center"/>
              <w:rPr>
                <w:rFonts w:ascii="標楷體" w:eastAsia="標楷體" w:hAnsi="標楷體"/>
              </w:rPr>
            </w:pPr>
            <w:r>
              <w:rPr>
                <w:rFonts w:ascii="標楷體" w:eastAsia="標楷體" w:hAnsi="標楷體"/>
              </w:rPr>
              <w:t>泰語</w:t>
            </w:r>
          </w:p>
        </w:tc>
        <w:tc>
          <w:tcPr>
            <w:tcW w:w="7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
              <w:widowControl/>
              <w:ind w:left="240" w:hanging="240"/>
              <w:jc w:val="both"/>
              <w:rPr>
                <w:rFonts w:ascii="標楷體" w:eastAsia="標楷體" w:hAnsi="標楷體"/>
              </w:rPr>
            </w:pPr>
            <w:r>
              <w:rPr>
                <w:rFonts w:ascii="標楷體" w:eastAsia="標楷體" w:hAnsi="標楷體"/>
              </w:rPr>
              <w:t xml:space="preserve">(1) </w:t>
            </w:r>
            <w:r>
              <w:rPr>
                <w:rFonts w:ascii="標楷體" w:eastAsia="標楷體" w:hAnsi="標楷體"/>
              </w:rPr>
              <w:t>泰語能力檢定</w:t>
            </w:r>
            <w:r>
              <w:rPr>
                <w:rFonts w:ascii="標楷體" w:eastAsia="標楷體" w:hAnsi="標楷體"/>
              </w:rPr>
              <w:t>(TLPT)</w:t>
            </w:r>
            <w:r>
              <w:rPr>
                <w:rFonts w:ascii="標楷體" w:eastAsia="標楷體" w:hAnsi="標楷體"/>
              </w:rPr>
              <w:t>中級</w:t>
            </w:r>
            <w:r>
              <w:rPr>
                <w:rFonts w:ascii="標楷體" w:eastAsia="標楷體" w:hAnsi="標楷體"/>
              </w:rPr>
              <w:t xml:space="preserve">( </w:t>
            </w:r>
            <w:r>
              <w:rPr>
                <w:rFonts w:ascii="標楷體" w:eastAsia="標楷體" w:hAnsi="標楷體"/>
              </w:rPr>
              <w:t>Intermediate)</w:t>
            </w:r>
            <w:r>
              <w:rPr>
                <w:rFonts w:ascii="標楷體" w:eastAsia="標楷體" w:hAnsi="標楷體"/>
              </w:rPr>
              <w:t>以上。</w:t>
            </w:r>
            <w:r>
              <w:rPr>
                <w:rFonts w:ascii="標楷體" w:eastAsia="標楷體" w:hAnsi="標楷體"/>
              </w:rPr>
              <w:t xml:space="preserve"> </w:t>
            </w:r>
          </w:p>
          <w:p w:rsidR="00687BB8" w:rsidRDefault="00831AC5">
            <w:pPr>
              <w:pStyle w:val="Standard"/>
              <w:widowControl/>
              <w:ind w:left="240" w:hanging="240"/>
              <w:jc w:val="both"/>
              <w:rPr>
                <w:rFonts w:ascii="標楷體" w:eastAsia="標楷體" w:hAnsi="標楷體"/>
              </w:rPr>
            </w:pPr>
            <w:r>
              <w:rPr>
                <w:rFonts w:ascii="標楷體" w:eastAsia="標楷體" w:hAnsi="標楷體"/>
              </w:rPr>
              <w:t xml:space="preserve">(2) </w:t>
            </w:r>
            <w:r>
              <w:rPr>
                <w:rFonts w:ascii="標楷體" w:eastAsia="標楷體" w:hAnsi="標楷體"/>
              </w:rPr>
              <w:t>泰語能力檢定</w:t>
            </w:r>
            <w:r>
              <w:rPr>
                <w:rFonts w:ascii="標楷體" w:eastAsia="標楷體" w:hAnsi="標楷體"/>
              </w:rPr>
              <w:t>(CUTFL)</w:t>
            </w:r>
            <w:r>
              <w:rPr>
                <w:rFonts w:ascii="標楷體" w:eastAsia="標楷體" w:hAnsi="標楷體"/>
              </w:rPr>
              <w:t>中級</w:t>
            </w:r>
            <w:r>
              <w:rPr>
                <w:rFonts w:ascii="標楷體" w:eastAsia="標楷體" w:hAnsi="標楷體"/>
              </w:rPr>
              <w:t>(Chula Intermediate)</w:t>
            </w:r>
            <w:r>
              <w:rPr>
                <w:rFonts w:ascii="標楷體" w:eastAsia="標楷體" w:hAnsi="標楷體"/>
              </w:rPr>
              <w:t>以上。</w:t>
            </w:r>
          </w:p>
          <w:p w:rsidR="00687BB8" w:rsidRDefault="00831AC5">
            <w:pPr>
              <w:pStyle w:val="Standard"/>
              <w:widowControl/>
              <w:ind w:left="240" w:hanging="240"/>
              <w:jc w:val="both"/>
              <w:rPr>
                <w:rFonts w:ascii="標楷體" w:eastAsia="標楷體" w:hAnsi="標楷體"/>
              </w:rPr>
            </w:pPr>
            <w:r>
              <w:rPr>
                <w:rFonts w:ascii="標楷體" w:eastAsia="標楷體" w:hAnsi="標楷體"/>
              </w:rPr>
              <w:t xml:space="preserve">(3) </w:t>
            </w:r>
            <w:r>
              <w:rPr>
                <w:rFonts w:ascii="標楷體" w:eastAsia="標楷體" w:hAnsi="標楷體"/>
              </w:rPr>
              <w:t>泰語能力檢定</w:t>
            </w:r>
            <w:r>
              <w:rPr>
                <w:rFonts w:ascii="標楷體" w:eastAsia="標楷體" w:hAnsi="標楷體"/>
              </w:rPr>
              <w:t>(Thai Competency Test)</w:t>
            </w:r>
            <w:r>
              <w:rPr>
                <w:rFonts w:ascii="標楷體" w:eastAsia="標楷體" w:hAnsi="標楷體"/>
              </w:rPr>
              <w:t>第</w:t>
            </w:r>
            <w:r>
              <w:rPr>
                <w:rFonts w:ascii="標楷體" w:eastAsia="標楷體" w:hAnsi="標楷體"/>
              </w:rPr>
              <w:t>3</w:t>
            </w:r>
            <w:r>
              <w:rPr>
                <w:rFonts w:ascii="標楷體" w:eastAsia="標楷體" w:hAnsi="標楷體"/>
              </w:rPr>
              <w:t>級。</w:t>
            </w:r>
          </w:p>
        </w:tc>
      </w:tr>
      <w:tr w:rsidR="00687BB8">
        <w:tblPrEx>
          <w:tblCellMar>
            <w:top w:w="0" w:type="dxa"/>
            <w:bottom w:w="0" w:type="dxa"/>
          </w:tblCellMar>
        </w:tblPrEx>
        <w:trPr>
          <w:trHeight w:val="2405"/>
        </w:trPr>
        <w:tc>
          <w:tcPr>
            <w:tcW w:w="2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user"/>
              <w:jc w:val="center"/>
            </w:pPr>
            <w:r>
              <w:rPr>
                <w:rFonts w:ascii="標楷體" w:eastAsia="標楷體" w:hAnsi="標楷體"/>
              </w:rPr>
              <w:t>越南語</w:t>
            </w:r>
          </w:p>
        </w:tc>
        <w:tc>
          <w:tcPr>
            <w:tcW w:w="7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
              <w:widowControl/>
              <w:ind w:left="601" w:hanging="601"/>
              <w:jc w:val="both"/>
            </w:pPr>
            <w:r>
              <w:rPr>
                <w:rFonts w:ascii="標楷體" w:eastAsia="標楷體" w:hAnsi="標楷體"/>
              </w:rPr>
              <w:t xml:space="preserve">(1) </w:t>
            </w:r>
            <w:r>
              <w:rPr>
                <w:rFonts w:ascii="標楷體" w:eastAsia="標楷體" w:hAnsi="標楷體"/>
              </w:rPr>
              <w:t>「國際越南語認證」</w:t>
            </w:r>
            <w:r>
              <w:rPr>
                <w:rFonts w:ascii="標楷體" w:eastAsia="標楷體" w:hAnsi="標楷體"/>
              </w:rPr>
              <w:t>(IVPT)B1</w:t>
            </w:r>
            <w:r>
              <w:rPr>
                <w:rFonts w:ascii="標楷體" w:eastAsia="標楷體" w:hAnsi="標楷體"/>
              </w:rPr>
              <w:t>級（中級）以上。</w:t>
            </w:r>
          </w:p>
          <w:p w:rsidR="00687BB8" w:rsidRDefault="00831AC5">
            <w:pPr>
              <w:pStyle w:val="Standard"/>
              <w:widowControl/>
              <w:ind w:left="601" w:hanging="601"/>
              <w:jc w:val="both"/>
              <w:rPr>
                <w:rFonts w:ascii="標楷體" w:eastAsia="標楷體" w:hAnsi="標楷體"/>
              </w:rPr>
            </w:pPr>
            <w:r>
              <w:rPr>
                <w:rFonts w:ascii="標楷體" w:eastAsia="標楷體" w:hAnsi="標楷體"/>
              </w:rPr>
              <w:t xml:space="preserve">(2) </w:t>
            </w:r>
            <w:r>
              <w:rPr>
                <w:rFonts w:ascii="標楷體" w:eastAsia="標楷體" w:hAnsi="標楷體"/>
              </w:rPr>
              <w:t>越南河內國家大學所屬社會人文大學之越南語認證舊制</w:t>
            </w:r>
            <w:r>
              <w:rPr>
                <w:rFonts w:ascii="標楷體" w:eastAsia="標楷體" w:hAnsi="標楷體"/>
              </w:rPr>
              <w:t>B</w:t>
            </w:r>
            <w:r>
              <w:rPr>
                <w:rFonts w:ascii="標楷體" w:eastAsia="標楷體" w:hAnsi="標楷體"/>
              </w:rPr>
              <w:t>級以上或新制</w:t>
            </w:r>
            <w:r>
              <w:rPr>
                <w:rFonts w:ascii="標楷體" w:eastAsia="標楷體" w:hAnsi="標楷體"/>
              </w:rPr>
              <w:t>B1</w:t>
            </w:r>
            <w:r>
              <w:rPr>
                <w:rFonts w:ascii="標楷體" w:eastAsia="標楷體" w:hAnsi="標楷體"/>
              </w:rPr>
              <w:t>級以上。</w:t>
            </w:r>
          </w:p>
          <w:p w:rsidR="00687BB8" w:rsidRDefault="00831AC5">
            <w:pPr>
              <w:pStyle w:val="Standard"/>
              <w:widowControl/>
              <w:ind w:left="601" w:hanging="601"/>
              <w:jc w:val="both"/>
            </w:pPr>
            <w:r>
              <w:rPr>
                <w:rFonts w:ascii="標楷體" w:eastAsia="標楷體" w:hAnsi="標楷體"/>
              </w:rPr>
              <w:t xml:space="preserve">(3) </w:t>
            </w:r>
            <w:r>
              <w:rPr>
                <w:rFonts w:ascii="標楷體" w:eastAsia="標楷體" w:hAnsi="標楷體"/>
              </w:rPr>
              <w:t>越南胡志明市國家大學所屬社會人文大學之越南語認證舊制</w:t>
            </w:r>
            <w:r>
              <w:rPr>
                <w:rFonts w:ascii="標楷體" w:eastAsia="標楷體" w:hAnsi="標楷體"/>
              </w:rPr>
              <w:t>B</w:t>
            </w:r>
            <w:r>
              <w:rPr>
                <w:rFonts w:ascii="標楷體" w:eastAsia="標楷體" w:hAnsi="標楷體"/>
              </w:rPr>
              <w:t>級以上或新制</w:t>
            </w:r>
            <w:r>
              <w:rPr>
                <w:rFonts w:ascii="標楷體" w:eastAsia="標楷體" w:hAnsi="標楷體"/>
              </w:rPr>
              <w:t>B1</w:t>
            </w:r>
            <w:r>
              <w:rPr>
                <w:rFonts w:ascii="標楷體" w:eastAsia="標楷體" w:hAnsi="標楷體"/>
              </w:rPr>
              <w:t>級以上。</w:t>
            </w:r>
          </w:p>
          <w:p w:rsidR="00687BB8" w:rsidRDefault="00831AC5">
            <w:pPr>
              <w:pStyle w:val="Standard"/>
              <w:widowControl/>
              <w:ind w:left="601" w:hanging="601"/>
              <w:jc w:val="both"/>
            </w:pPr>
            <w:r>
              <w:rPr>
                <w:rFonts w:ascii="標楷體" w:eastAsia="標楷體" w:hAnsi="標楷體"/>
              </w:rPr>
              <w:t xml:space="preserve">(4) </w:t>
            </w:r>
            <w:r>
              <w:rPr>
                <w:rFonts w:ascii="標楷體" w:eastAsia="標楷體" w:hAnsi="標楷體"/>
              </w:rPr>
              <w:t>越南河內大學之越南語認證舊制</w:t>
            </w:r>
            <w:r>
              <w:rPr>
                <w:rFonts w:ascii="標楷體" w:eastAsia="標楷體" w:hAnsi="標楷體"/>
              </w:rPr>
              <w:t>B</w:t>
            </w:r>
            <w:r>
              <w:rPr>
                <w:rFonts w:ascii="標楷體" w:eastAsia="標楷體" w:hAnsi="標楷體"/>
              </w:rPr>
              <w:t>級以上或新制</w:t>
            </w:r>
            <w:r>
              <w:rPr>
                <w:rFonts w:ascii="標楷體" w:eastAsia="標楷體" w:hAnsi="標楷體"/>
              </w:rPr>
              <w:t>B1</w:t>
            </w:r>
            <w:r>
              <w:rPr>
                <w:rFonts w:ascii="標楷體" w:eastAsia="標楷體" w:hAnsi="標楷體"/>
              </w:rPr>
              <w:t>級以上。</w:t>
            </w:r>
          </w:p>
        </w:tc>
      </w:tr>
      <w:tr w:rsidR="00687BB8">
        <w:tblPrEx>
          <w:tblCellMar>
            <w:top w:w="0" w:type="dxa"/>
            <w:bottom w:w="0" w:type="dxa"/>
          </w:tblCellMar>
        </w:tblPrEx>
        <w:trPr>
          <w:trHeight w:val="993"/>
        </w:trPr>
        <w:tc>
          <w:tcPr>
            <w:tcW w:w="2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user"/>
              <w:jc w:val="center"/>
            </w:pPr>
            <w:r>
              <w:rPr>
                <w:rFonts w:ascii="標楷體" w:eastAsia="標楷體" w:hAnsi="標楷體"/>
              </w:rPr>
              <w:t>其他認定標準</w:t>
            </w:r>
          </w:p>
        </w:tc>
        <w:tc>
          <w:tcPr>
            <w:tcW w:w="7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687BB8" w:rsidRDefault="00831AC5">
            <w:pPr>
              <w:pStyle w:val="Standard"/>
              <w:widowControl/>
              <w:ind w:left="240" w:hanging="240"/>
              <w:jc w:val="both"/>
            </w:pPr>
            <w:r>
              <w:rPr>
                <w:rFonts w:ascii="標楷體" w:eastAsia="標楷體" w:hAnsi="標楷體"/>
              </w:rPr>
              <w:t xml:space="preserve">  </w:t>
            </w:r>
            <w:r>
              <w:rPr>
                <w:rFonts w:ascii="標楷體" w:eastAsia="標楷體" w:hAnsi="標楷體"/>
              </w:rPr>
              <w:t>取得該國大學以上學位。上述文件證明除英文外之其他外文，應提供中文譯本。</w:t>
            </w:r>
          </w:p>
        </w:tc>
      </w:tr>
    </w:tbl>
    <w:p w:rsidR="00000000" w:rsidRDefault="00831AC5">
      <w:pPr>
        <w:sectPr w:rsidR="00000000">
          <w:pgSz w:w="11906" w:h="16838"/>
          <w:pgMar w:top="1440" w:right="1361" w:bottom="1135" w:left="1361" w:header="720" w:footer="720" w:gutter="0"/>
          <w:pgNumType w:start="1"/>
          <w:cols w:space="720"/>
        </w:sectPr>
      </w:pPr>
    </w:p>
    <w:p w:rsidR="00687BB8" w:rsidRDefault="00831AC5">
      <w:pPr>
        <w:widowControl/>
        <w:suppressAutoHyphens w:val="0"/>
        <w:jc w:val="center"/>
        <w:textAlignment w:val="auto"/>
      </w:pPr>
      <w:r>
        <w:rPr>
          <w:rFonts w:ascii="標楷體" w:eastAsia="標楷體" w:hAnsi="標楷體" w:cs="新細明體"/>
          <w:sz w:val="28"/>
          <w:szCs w:val="28"/>
        </w:rPr>
        <w:lastRenderedPageBreak/>
        <w:t>北市</w:t>
      </w:r>
      <w:r>
        <w:rPr>
          <w:rFonts w:ascii="標楷體" w:eastAsia="標楷體" w:hAnsi="標楷體" w:cs="新細明體"/>
          <w:sz w:val="28"/>
          <w:szCs w:val="28"/>
        </w:rPr>
        <w:t>114</w:t>
      </w:r>
      <w:r>
        <w:rPr>
          <w:rFonts w:ascii="標楷體" w:eastAsia="標楷體" w:hAnsi="標楷體" w:cs="新細明體"/>
          <w:sz w:val="28"/>
          <w:szCs w:val="28"/>
        </w:rPr>
        <w:t>年度「新住民語文教學支援人員資格培訓班」課程</w:t>
      </w:r>
      <w:r>
        <w:rPr>
          <w:rFonts w:ascii="標楷體" w:eastAsia="標楷體" w:hAnsi="標楷體" w:cs="新細明體"/>
          <w:sz w:val="28"/>
          <w:szCs w:val="28"/>
        </w:rPr>
        <w:t>-(36</w:t>
      </w:r>
      <w:r>
        <w:rPr>
          <w:rFonts w:ascii="標楷體" w:eastAsia="標楷體" w:hAnsi="標楷體" w:cs="新細明體"/>
          <w:sz w:val="28"/>
          <w:szCs w:val="28"/>
        </w:rPr>
        <w:t>節</w:t>
      </w:r>
      <w:r>
        <w:rPr>
          <w:rFonts w:ascii="標楷體" w:eastAsia="標楷體" w:hAnsi="標楷體" w:cs="新細明體"/>
          <w:sz w:val="28"/>
          <w:szCs w:val="28"/>
        </w:rPr>
        <w:t>)</w:t>
      </w:r>
    </w:p>
    <w:tbl>
      <w:tblPr>
        <w:tblW w:w="10516" w:type="dxa"/>
        <w:tblCellMar>
          <w:left w:w="10" w:type="dxa"/>
          <w:right w:w="10" w:type="dxa"/>
        </w:tblCellMar>
        <w:tblLook w:val="0000" w:firstRow="0" w:lastRow="0" w:firstColumn="0" w:lastColumn="0" w:noHBand="0" w:noVBand="0"/>
      </w:tblPr>
      <w:tblGrid>
        <w:gridCol w:w="1536"/>
        <w:gridCol w:w="3108"/>
        <w:gridCol w:w="709"/>
        <w:gridCol w:w="1153"/>
        <w:gridCol w:w="1134"/>
        <w:gridCol w:w="992"/>
        <w:gridCol w:w="1134"/>
        <w:gridCol w:w="750"/>
      </w:tblGrid>
      <w:tr w:rsidR="00687BB8">
        <w:tblPrEx>
          <w:tblCellMar>
            <w:top w:w="0" w:type="dxa"/>
            <w:bottom w:w="0" w:type="dxa"/>
          </w:tblCellMar>
        </w:tblPrEx>
        <w:trPr>
          <w:trHeight w:val="415"/>
          <w:tblHeader/>
        </w:trPr>
        <w:tc>
          <w:tcPr>
            <w:tcW w:w="153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課程項目</w:t>
            </w:r>
          </w:p>
        </w:tc>
        <w:tc>
          <w:tcPr>
            <w:tcW w:w="310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sz w:val="28"/>
                <w:szCs w:val="28"/>
              </w:rPr>
              <w:t>課程名稱</w:t>
            </w:r>
          </w:p>
        </w:tc>
        <w:tc>
          <w:tcPr>
            <w:tcW w:w="709"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left="-103" w:right="-108" w:hanging="103"/>
              <w:jc w:val="center"/>
              <w:textAlignment w:val="auto"/>
            </w:pPr>
            <w:r>
              <w:rPr>
                <w:rFonts w:ascii="標楷體" w:eastAsia="標楷體" w:hAnsi="標楷體" w:cs="新細明體"/>
              </w:rPr>
              <w:t>節數</w:t>
            </w:r>
          </w:p>
        </w:tc>
        <w:tc>
          <w:tcPr>
            <w:tcW w:w="4413"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sz w:val="28"/>
                <w:szCs w:val="28"/>
              </w:rPr>
              <w:t>授課講師</w:t>
            </w:r>
          </w:p>
        </w:tc>
        <w:tc>
          <w:tcPr>
            <w:tcW w:w="75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left="-50" w:right="-7" w:hanging="41"/>
              <w:jc w:val="center"/>
              <w:textAlignment w:val="auto"/>
            </w:pPr>
            <w:r>
              <w:rPr>
                <w:rFonts w:ascii="標楷體" w:eastAsia="標楷體" w:hAnsi="標楷體" w:cs="新細明體"/>
              </w:rPr>
              <w:t>備註</w:t>
            </w:r>
          </w:p>
        </w:tc>
      </w:tr>
      <w:tr w:rsidR="00687BB8">
        <w:tblPrEx>
          <w:tblCellMar>
            <w:top w:w="0" w:type="dxa"/>
            <w:bottom w:w="0" w:type="dxa"/>
          </w:tblCellMar>
        </w:tblPrEx>
        <w:trPr>
          <w:trHeight w:val="65"/>
        </w:trPr>
        <w:tc>
          <w:tcPr>
            <w:tcW w:w="10516" w:type="dxa"/>
            <w:gridSpan w:val="8"/>
            <w:tcBorders>
              <w:top w:val="single" w:sz="6" w:space="0" w:color="000000"/>
              <w:left w:val="single" w:sz="12"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sz w:val="28"/>
                <w:szCs w:val="28"/>
              </w:rPr>
              <w:t>第一天</w:t>
            </w:r>
            <w:r>
              <w:rPr>
                <w:rFonts w:ascii="標楷體" w:eastAsia="標楷體" w:hAnsi="標楷體" w:cs="新細明體"/>
                <w:sz w:val="28"/>
                <w:szCs w:val="28"/>
              </w:rPr>
              <w:t>4</w:t>
            </w:r>
            <w:r>
              <w:rPr>
                <w:rFonts w:ascii="標楷體" w:eastAsia="標楷體" w:hAnsi="標楷體" w:cs="新細明體"/>
                <w:sz w:val="28"/>
                <w:szCs w:val="28"/>
              </w:rPr>
              <w:t>月</w:t>
            </w:r>
            <w:r>
              <w:rPr>
                <w:rFonts w:ascii="標楷體" w:eastAsia="標楷體" w:hAnsi="標楷體" w:cs="新細明體"/>
                <w:sz w:val="28"/>
                <w:szCs w:val="28"/>
              </w:rPr>
              <w:t>19</w:t>
            </w:r>
            <w:r>
              <w:rPr>
                <w:rFonts w:ascii="標楷體" w:eastAsia="標楷體" w:hAnsi="標楷體" w:cs="新細明體"/>
                <w:sz w:val="28"/>
                <w:szCs w:val="28"/>
              </w:rPr>
              <w:t>日（六）</w:t>
            </w:r>
            <w:r>
              <w:rPr>
                <w:rFonts w:ascii="標楷體" w:eastAsia="標楷體" w:hAnsi="標楷體" w:cs="新細明體"/>
                <w:sz w:val="28"/>
                <w:szCs w:val="28"/>
              </w:rPr>
              <w:t>-</w:t>
            </w:r>
            <w:r>
              <w:rPr>
                <w:rFonts w:ascii="標楷體" w:eastAsia="標楷體" w:hAnsi="標楷體" w:cs="新細明體"/>
                <w:sz w:val="28"/>
                <w:szCs w:val="28"/>
              </w:rPr>
              <w:t>實體課程</w:t>
            </w:r>
          </w:p>
        </w:tc>
      </w:tr>
      <w:tr w:rsidR="00687BB8">
        <w:tblPrEx>
          <w:tblCellMar>
            <w:top w:w="0" w:type="dxa"/>
            <w:bottom w:w="0" w:type="dxa"/>
          </w:tblCellMar>
        </w:tblPrEx>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8:50~9:10</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報到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44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5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9:10~9:30</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開訓典禮</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44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教育局長官</w:t>
            </w:r>
          </w:p>
        </w:tc>
        <w:tc>
          <w:tcPr>
            <w:tcW w:w="75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160"/>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9:30</w:t>
            </w:r>
            <w:r>
              <w:rPr>
                <w:rFonts w:ascii="標楷體" w:eastAsia="標楷體" w:hAnsi="標楷體" w:cs="新細明體"/>
              </w:rPr>
              <w:t>～</w:t>
            </w:r>
            <w:r>
              <w:rPr>
                <w:rFonts w:ascii="標楷體" w:eastAsia="標楷體" w:hAnsi="標楷體" w:cs="新細明體"/>
              </w:rPr>
              <w:t>10:15</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臺灣國中小學教育</w:t>
            </w:r>
          </w:p>
          <w:p w:rsidR="00687BB8" w:rsidRDefault="00831AC5">
            <w:pPr>
              <w:widowControl/>
              <w:suppressAutoHyphens w:val="0"/>
              <w:ind w:right="-17"/>
              <w:jc w:val="center"/>
              <w:textAlignment w:val="auto"/>
            </w:pPr>
            <w:r>
              <w:rPr>
                <w:rFonts w:ascii="標楷體" w:eastAsia="標楷體" w:hAnsi="標楷體" w:cs="新細明體"/>
              </w:rPr>
              <w:t>現況與趨勢</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1</w:t>
            </w:r>
          </w:p>
        </w:tc>
        <w:tc>
          <w:tcPr>
            <w:tcW w:w="44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臺北市濱江國小吳勝學校長</w:t>
            </w:r>
          </w:p>
        </w:tc>
        <w:tc>
          <w:tcPr>
            <w:tcW w:w="750"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831AC5">
            <w:pPr>
              <w:widowControl/>
              <w:suppressAutoHyphens w:val="0"/>
              <w:spacing w:line="480" w:lineRule="auto"/>
              <w:ind w:right="-7"/>
              <w:jc w:val="center"/>
              <w:textAlignment w:val="auto"/>
            </w:pPr>
            <w:r>
              <w:rPr>
                <w:rFonts w:ascii="標楷體" w:eastAsia="標楷體" w:hAnsi="標楷體" w:cs="新細明體"/>
              </w:rPr>
              <w:t>華語講師</w:t>
            </w:r>
          </w:p>
        </w:tc>
      </w:tr>
      <w:tr w:rsidR="00687BB8">
        <w:tblPrEx>
          <w:tblCellMar>
            <w:top w:w="0" w:type="dxa"/>
            <w:bottom w:w="0" w:type="dxa"/>
          </w:tblCellMar>
        </w:tblPrEx>
        <w:trPr>
          <w:trHeight w:val="224"/>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10:25~12:00</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pStyle w:val="Web"/>
              <w:spacing w:before="0" w:after="0"/>
              <w:ind w:right="-17"/>
              <w:jc w:val="center"/>
            </w:pPr>
            <w:r>
              <w:rPr>
                <w:rFonts w:ascii="標楷體" w:eastAsia="標楷體" w:hAnsi="標楷體"/>
              </w:rPr>
              <w:t>新住民語文學習教材文化應用與教學方法</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pStyle w:val="Web"/>
              <w:spacing w:before="0" w:after="0"/>
              <w:jc w:val="center"/>
            </w:pPr>
            <w:r>
              <w:rPr>
                <w:rFonts w:ascii="標楷體" w:eastAsia="標楷體" w:hAnsi="標楷體"/>
                <w:sz w:val="28"/>
                <w:szCs w:val="28"/>
              </w:rPr>
              <w:t>2</w:t>
            </w:r>
          </w:p>
        </w:tc>
        <w:tc>
          <w:tcPr>
            <w:tcW w:w="44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pStyle w:val="Web"/>
              <w:spacing w:before="0" w:after="0"/>
              <w:ind w:right="-7"/>
              <w:jc w:val="center"/>
            </w:pPr>
            <w:r>
              <w:rPr>
                <w:rFonts w:ascii="標楷體" w:eastAsia="標楷體" w:hAnsi="標楷體"/>
              </w:rPr>
              <w:t>新北市聘督歐亞美校長</w:t>
            </w: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121"/>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13:20~14:50</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教具製作與新住民語文學習教材教學應用</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4</w:t>
            </w:r>
          </w:p>
        </w:tc>
        <w:tc>
          <w:tcPr>
            <w:tcW w:w="4413"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新北市秀朗國小曾秀珠校長</w:t>
            </w: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171"/>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15:00~16:30</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4413"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87"/>
        </w:trPr>
        <w:tc>
          <w:tcPr>
            <w:tcW w:w="10516" w:type="dxa"/>
            <w:gridSpan w:val="8"/>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sz w:val="28"/>
                <w:szCs w:val="28"/>
              </w:rPr>
              <w:t>第二天</w:t>
            </w:r>
            <w:r>
              <w:rPr>
                <w:rFonts w:ascii="標楷體" w:eastAsia="標楷體" w:hAnsi="標楷體" w:cs="新細明體"/>
                <w:sz w:val="28"/>
                <w:szCs w:val="28"/>
              </w:rPr>
              <w:t>4</w:t>
            </w:r>
            <w:r>
              <w:rPr>
                <w:rFonts w:ascii="標楷體" w:eastAsia="標楷體" w:hAnsi="標楷體" w:cs="新細明體"/>
                <w:sz w:val="28"/>
                <w:szCs w:val="28"/>
              </w:rPr>
              <w:t>月</w:t>
            </w:r>
            <w:r>
              <w:rPr>
                <w:rFonts w:ascii="標楷體" w:eastAsia="標楷體" w:hAnsi="標楷體" w:cs="新細明體"/>
                <w:sz w:val="28"/>
                <w:szCs w:val="28"/>
              </w:rPr>
              <w:t>26</w:t>
            </w:r>
            <w:r>
              <w:rPr>
                <w:rFonts w:ascii="標楷體" w:eastAsia="標楷體" w:hAnsi="標楷體" w:cs="新細明體"/>
                <w:sz w:val="28"/>
                <w:szCs w:val="28"/>
              </w:rPr>
              <w:t>日（六）</w:t>
            </w:r>
            <w:r>
              <w:rPr>
                <w:rFonts w:ascii="標楷體" w:eastAsia="標楷體" w:hAnsi="標楷體" w:cs="新細明體"/>
                <w:sz w:val="28"/>
                <w:szCs w:val="28"/>
              </w:rPr>
              <w:t>-</w:t>
            </w:r>
            <w:r>
              <w:rPr>
                <w:rFonts w:ascii="標楷體" w:eastAsia="標楷體" w:hAnsi="標楷體" w:cs="新細明體"/>
                <w:sz w:val="28"/>
                <w:szCs w:val="28"/>
              </w:rPr>
              <w:t>實體課程</w:t>
            </w:r>
          </w:p>
        </w:tc>
      </w:tr>
      <w:tr w:rsidR="00687BB8">
        <w:tblPrEx>
          <w:tblCellMar>
            <w:top w:w="0" w:type="dxa"/>
            <w:bottom w:w="0" w:type="dxa"/>
          </w:tblCellMar>
        </w:tblPrEx>
        <w:trPr>
          <w:trHeight w:val="65"/>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8:50~10:20</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新住民語文教材教法與教學資源運用</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4</w:t>
            </w:r>
          </w:p>
        </w:tc>
        <w:tc>
          <w:tcPr>
            <w:tcW w:w="4413"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臺北市興德國小林碧雲校長</w:t>
            </w:r>
          </w:p>
        </w:tc>
        <w:tc>
          <w:tcPr>
            <w:tcW w:w="750"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華語講師</w:t>
            </w:r>
          </w:p>
        </w:tc>
      </w:tr>
      <w:tr w:rsidR="00687BB8">
        <w:tblPrEx>
          <w:tblCellMar>
            <w:top w:w="0" w:type="dxa"/>
            <w:bottom w:w="0" w:type="dxa"/>
          </w:tblCellMar>
        </w:tblPrEx>
        <w:trPr>
          <w:trHeight w:val="90"/>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10:30~12:00</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4413"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145"/>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13:20~15:00</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班級經營</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3</w:t>
            </w:r>
          </w:p>
        </w:tc>
        <w:tc>
          <w:tcPr>
            <w:tcW w:w="4413"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臺北市濱江國小徐春星主任</w:t>
            </w: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109"/>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15:10~16:00</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4413"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88"/>
        </w:trPr>
        <w:tc>
          <w:tcPr>
            <w:tcW w:w="10516" w:type="dxa"/>
            <w:gridSpan w:val="8"/>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sz w:val="28"/>
                <w:szCs w:val="28"/>
              </w:rPr>
              <w:t>第三天</w:t>
            </w:r>
            <w:r>
              <w:rPr>
                <w:rFonts w:ascii="標楷體" w:eastAsia="標楷體" w:hAnsi="標楷體" w:cs="新細明體"/>
                <w:sz w:val="28"/>
                <w:szCs w:val="28"/>
              </w:rPr>
              <w:t>5</w:t>
            </w:r>
            <w:r>
              <w:rPr>
                <w:rFonts w:ascii="標楷體" w:eastAsia="標楷體" w:hAnsi="標楷體" w:cs="新細明體"/>
                <w:sz w:val="28"/>
                <w:szCs w:val="28"/>
              </w:rPr>
              <w:t>月</w:t>
            </w:r>
            <w:r>
              <w:rPr>
                <w:rFonts w:ascii="標楷體" w:eastAsia="標楷體" w:hAnsi="標楷體" w:cs="新細明體"/>
                <w:sz w:val="28"/>
                <w:szCs w:val="28"/>
              </w:rPr>
              <w:t>3</w:t>
            </w:r>
            <w:r>
              <w:rPr>
                <w:rFonts w:ascii="標楷體" w:eastAsia="標楷體" w:hAnsi="標楷體" w:cs="新細明體"/>
                <w:sz w:val="28"/>
                <w:szCs w:val="28"/>
              </w:rPr>
              <w:t>日（六）</w:t>
            </w:r>
            <w:r>
              <w:rPr>
                <w:rFonts w:ascii="標楷體" w:eastAsia="標楷體" w:hAnsi="標楷體" w:cs="新細明體"/>
                <w:sz w:val="28"/>
                <w:szCs w:val="28"/>
              </w:rPr>
              <w:t>-</w:t>
            </w:r>
            <w:r>
              <w:rPr>
                <w:rFonts w:ascii="標楷體" w:eastAsia="標楷體" w:hAnsi="標楷體" w:cs="新細明體"/>
                <w:sz w:val="28"/>
                <w:szCs w:val="28"/>
              </w:rPr>
              <w:t>實體課程</w:t>
            </w:r>
          </w:p>
        </w:tc>
      </w:tr>
      <w:tr w:rsidR="00687BB8">
        <w:tblPrEx>
          <w:tblCellMar>
            <w:top w:w="0" w:type="dxa"/>
            <w:bottom w:w="0" w:type="dxa"/>
          </w:tblCellMar>
        </w:tblPrEx>
        <w:trPr>
          <w:trHeight w:val="218"/>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8:50~10:20</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新住民語文學習教材文本教學</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4</w:t>
            </w:r>
          </w:p>
        </w:tc>
        <w:tc>
          <w:tcPr>
            <w:tcW w:w="1153"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越南語</w:t>
            </w:r>
          </w:p>
          <w:p w:rsidR="00687BB8" w:rsidRDefault="00831AC5">
            <w:pPr>
              <w:widowControl/>
              <w:suppressAutoHyphens w:val="0"/>
              <w:ind w:left="-41" w:right="-48" w:hanging="41"/>
              <w:jc w:val="center"/>
              <w:textAlignment w:val="auto"/>
            </w:pPr>
            <w:r>
              <w:rPr>
                <w:rFonts w:ascii="標楷體" w:eastAsia="標楷體" w:hAnsi="標楷體" w:cs="新細明體"/>
              </w:rPr>
              <w:t>裴氏越河</w:t>
            </w:r>
          </w:p>
        </w:tc>
        <w:tc>
          <w:tcPr>
            <w:tcW w:w="1134"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印尼</w:t>
            </w:r>
          </w:p>
          <w:p w:rsidR="00687BB8" w:rsidRDefault="00831AC5">
            <w:pPr>
              <w:widowControl/>
              <w:suppressAutoHyphens w:val="0"/>
              <w:ind w:left="-41" w:right="-48" w:hanging="41"/>
              <w:jc w:val="center"/>
              <w:textAlignment w:val="auto"/>
            </w:pPr>
            <w:r>
              <w:rPr>
                <w:rFonts w:ascii="標楷體" w:eastAsia="標楷體" w:hAnsi="標楷體" w:cs="新細明體"/>
              </w:rPr>
              <w:t>馮燕妮</w:t>
            </w:r>
          </w:p>
        </w:tc>
        <w:tc>
          <w:tcPr>
            <w:tcW w:w="99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泰語</w:t>
            </w:r>
          </w:p>
          <w:p w:rsidR="00687BB8" w:rsidRDefault="00831AC5">
            <w:pPr>
              <w:widowControl/>
              <w:suppressAutoHyphens w:val="0"/>
              <w:ind w:right="-7"/>
              <w:jc w:val="center"/>
              <w:textAlignment w:val="auto"/>
            </w:pPr>
            <w:r>
              <w:rPr>
                <w:rFonts w:ascii="標楷體" w:eastAsia="標楷體" w:hAnsi="標楷體" w:cs="新細明體"/>
              </w:rPr>
              <w:t>匡春芝</w:t>
            </w:r>
          </w:p>
        </w:tc>
        <w:tc>
          <w:tcPr>
            <w:tcW w:w="1134"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緬甸語</w:t>
            </w:r>
          </w:p>
          <w:p w:rsidR="00687BB8" w:rsidRDefault="00831AC5">
            <w:pPr>
              <w:widowControl/>
              <w:suppressAutoHyphens w:val="0"/>
              <w:ind w:right="-7"/>
              <w:jc w:val="center"/>
              <w:textAlignment w:val="auto"/>
            </w:pPr>
            <w:r>
              <w:rPr>
                <w:rFonts w:ascii="標楷體" w:eastAsia="標楷體" w:hAnsi="標楷體" w:cs="新細明體"/>
              </w:rPr>
              <w:t>葉影擬</w:t>
            </w:r>
          </w:p>
        </w:tc>
        <w:tc>
          <w:tcPr>
            <w:tcW w:w="750"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分組上課</w:t>
            </w:r>
          </w:p>
        </w:tc>
      </w:tr>
      <w:tr w:rsidR="00687BB8">
        <w:tblPrEx>
          <w:tblCellMar>
            <w:top w:w="0" w:type="dxa"/>
            <w:bottom w:w="0" w:type="dxa"/>
          </w:tblCellMar>
        </w:tblPrEx>
        <w:trPr>
          <w:trHeight w:val="50"/>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10:30~12:00</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53"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34"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99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34"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300"/>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13:20~14:50</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新住民語文學習教材詞彙與拼讀習寫教學</w:t>
            </w:r>
          </w:p>
        </w:tc>
        <w:tc>
          <w:tcPr>
            <w:tcW w:w="709" w:type="dxa"/>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4</w:t>
            </w:r>
          </w:p>
        </w:tc>
        <w:tc>
          <w:tcPr>
            <w:tcW w:w="1153"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越南語</w:t>
            </w:r>
          </w:p>
          <w:p w:rsidR="00687BB8" w:rsidRDefault="00831AC5">
            <w:pPr>
              <w:widowControl/>
              <w:suppressAutoHyphens w:val="0"/>
              <w:ind w:left="-41" w:right="-48" w:hanging="41"/>
              <w:jc w:val="center"/>
              <w:textAlignment w:val="auto"/>
            </w:pPr>
            <w:r>
              <w:rPr>
                <w:rFonts w:ascii="標楷體" w:eastAsia="標楷體" w:hAnsi="標楷體" w:cs="新細明體"/>
              </w:rPr>
              <w:t>裴氏越河</w:t>
            </w:r>
          </w:p>
        </w:tc>
        <w:tc>
          <w:tcPr>
            <w:tcW w:w="1134"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印尼</w:t>
            </w:r>
          </w:p>
          <w:p w:rsidR="00687BB8" w:rsidRDefault="00831AC5">
            <w:pPr>
              <w:widowControl/>
              <w:suppressAutoHyphens w:val="0"/>
              <w:ind w:left="-41" w:right="-48" w:hanging="41"/>
              <w:jc w:val="center"/>
              <w:textAlignment w:val="auto"/>
            </w:pPr>
            <w:r>
              <w:rPr>
                <w:rFonts w:ascii="標楷體" w:eastAsia="標楷體" w:hAnsi="標楷體" w:cs="新細明體"/>
              </w:rPr>
              <w:t>馮燕妮</w:t>
            </w:r>
          </w:p>
        </w:tc>
        <w:tc>
          <w:tcPr>
            <w:tcW w:w="992"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泰語</w:t>
            </w:r>
          </w:p>
          <w:p w:rsidR="00687BB8" w:rsidRDefault="00831AC5">
            <w:pPr>
              <w:widowControl/>
              <w:suppressAutoHyphens w:val="0"/>
              <w:ind w:right="-7"/>
              <w:jc w:val="center"/>
              <w:textAlignment w:val="auto"/>
            </w:pPr>
            <w:r>
              <w:rPr>
                <w:rFonts w:ascii="標楷體" w:eastAsia="標楷體" w:hAnsi="標楷體" w:cs="新細明體"/>
              </w:rPr>
              <w:t>匡春芝</w:t>
            </w:r>
          </w:p>
        </w:tc>
        <w:tc>
          <w:tcPr>
            <w:tcW w:w="1134"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3"/>
                <w:szCs w:val="23"/>
              </w:rPr>
              <w:t>緬甸語</w:t>
            </w:r>
          </w:p>
          <w:p w:rsidR="00687BB8" w:rsidRDefault="00831AC5">
            <w:pPr>
              <w:widowControl/>
              <w:suppressAutoHyphens w:val="0"/>
              <w:ind w:right="-7"/>
              <w:jc w:val="center"/>
              <w:textAlignment w:val="auto"/>
            </w:pPr>
            <w:r>
              <w:rPr>
                <w:rFonts w:ascii="標楷體" w:eastAsia="標楷體" w:hAnsi="標楷體" w:cs="新細明體"/>
                <w:sz w:val="23"/>
                <w:szCs w:val="23"/>
              </w:rPr>
              <w:t>葉影擬</w:t>
            </w: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113"/>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15:00~16:30</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09"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53"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34"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992"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34"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156"/>
        </w:trPr>
        <w:tc>
          <w:tcPr>
            <w:tcW w:w="10516" w:type="dxa"/>
            <w:gridSpan w:val="8"/>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sz w:val="28"/>
                <w:szCs w:val="28"/>
              </w:rPr>
              <w:t>第四天</w:t>
            </w:r>
            <w:r>
              <w:rPr>
                <w:rFonts w:ascii="標楷體" w:eastAsia="標楷體" w:hAnsi="標楷體" w:cs="新細明體"/>
                <w:sz w:val="28"/>
                <w:szCs w:val="28"/>
              </w:rPr>
              <w:t>5</w:t>
            </w:r>
            <w:r>
              <w:rPr>
                <w:rFonts w:ascii="標楷體" w:eastAsia="標楷體" w:hAnsi="標楷體" w:cs="新細明體"/>
                <w:sz w:val="28"/>
                <w:szCs w:val="28"/>
              </w:rPr>
              <w:t>月</w:t>
            </w:r>
            <w:r>
              <w:rPr>
                <w:rFonts w:ascii="標楷體" w:eastAsia="標楷體" w:hAnsi="標楷體" w:cs="新細明體"/>
                <w:sz w:val="28"/>
                <w:szCs w:val="28"/>
              </w:rPr>
              <w:t>10</w:t>
            </w:r>
            <w:r>
              <w:rPr>
                <w:rFonts w:ascii="標楷體" w:eastAsia="標楷體" w:hAnsi="標楷體" w:cs="新細明體"/>
                <w:sz w:val="28"/>
                <w:szCs w:val="28"/>
              </w:rPr>
              <w:t>日（六）</w:t>
            </w:r>
            <w:r>
              <w:rPr>
                <w:rFonts w:ascii="標楷體" w:eastAsia="標楷體" w:hAnsi="標楷體" w:cs="新細明體"/>
                <w:sz w:val="28"/>
                <w:szCs w:val="28"/>
              </w:rPr>
              <w:t>-</w:t>
            </w:r>
            <w:r>
              <w:rPr>
                <w:rFonts w:ascii="標楷體" w:eastAsia="標楷體" w:hAnsi="標楷體" w:cs="新細明體"/>
                <w:sz w:val="28"/>
                <w:szCs w:val="28"/>
              </w:rPr>
              <w:t>實體課程</w:t>
            </w:r>
          </w:p>
        </w:tc>
      </w:tr>
      <w:tr w:rsidR="00687BB8">
        <w:tblPrEx>
          <w:tblCellMar>
            <w:top w:w="0" w:type="dxa"/>
            <w:bottom w:w="0" w:type="dxa"/>
          </w:tblCellMar>
        </w:tblPrEx>
        <w:trPr>
          <w:trHeight w:val="447"/>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8:50~10:20</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新住民語文學習教材聽力與口說教學</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4</w:t>
            </w:r>
          </w:p>
        </w:tc>
        <w:tc>
          <w:tcPr>
            <w:tcW w:w="1153"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越南語</w:t>
            </w:r>
          </w:p>
          <w:p w:rsidR="00687BB8" w:rsidRDefault="00831AC5">
            <w:pPr>
              <w:widowControl/>
              <w:suppressAutoHyphens w:val="0"/>
              <w:ind w:right="-7"/>
              <w:jc w:val="center"/>
              <w:textAlignment w:val="auto"/>
            </w:pPr>
            <w:r>
              <w:rPr>
                <w:rFonts w:ascii="標楷體" w:eastAsia="標楷體" w:hAnsi="標楷體" w:cs="新細明體"/>
              </w:rPr>
              <w:t>麥美雲</w:t>
            </w:r>
          </w:p>
        </w:tc>
        <w:tc>
          <w:tcPr>
            <w:tcW w:w="1134"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印尼</w:t>
            </w:r>
          </w:p>
          <w:p w:rsidR="00687BB8" w:rsidRDefault="00831AC5">
            <w:pPr>
              <w:widowControl/>
              <w:suppressAutoHyphens w:val="0"/>
              <w:ind w:right="-7"/>
              <w:jc w:val="center"/>
              <w:textAlignment w:val="auto"/>
            </w:pPr>
            <w:r>
              <w:rPr>
                <w:rFonts w:ascii="標楷體" w:eastAsia="標楷體" w:hAnsi="標楷體" w:cs="新細明體"/>
              </w:rPr>
              <w:t>馮燕妮</w:t>
            </w:r>
          </w:p>
        </w:tc>
        <w:tc>
          <w:tcPr>
            <w:tcW w:w="992"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泰語</w:t>
            </w:r>
          </w:p>
          <w:p w:rsidR="00687BB8" w:rsidRDefault="00831AC5">
            <w:pPr>
              <w:widowControl/>
              <w:suppressAutoHyphens w:val="0"/>
              <w:ind w:right="-7"/>
              <w:jc w:val="center"/>
              <w:textAlignment w:val="auto"/>
            </w:pPr>
            <w:r>
              <w:rPr>
                <w:rFonts w:ascii="標楷體" w:eastAsia="標楷體" w:hAnsi="標楷體" w:cs="新細明體"/>
              </w:rPr>
              <w:t>匡春芝</w:t>
            </w:r>
          </w:p>
        </w:tc>
        <w:tc>
          <w:tcPr>
            <w:tcW w:w="1134"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緬甸語</w:t>
            </w:r>
          </w:p>
          <w:p w:rsidR="00687BB8" w:rsidRDefault="00831AC5">
            <w:pPr>
              <w:widowControl/>
              <w:suppressAutoHyphens w:val="0"/>
              <w:ind w:right="-7"/>
              <w:jc w:val="center"/>
              <w:textAlignment w:val="auto"/>
            </w:pPr>
            <w:r>
              <w:rPr>
                <w:rFonts w:ascii="標楷體" w:eastAsia="標楷體" w:hAnsi="標楷體" w:cs="新細明體"/>
              </w:rPr>
              <w:t>黃志容</w:t>
            </w:r>
          </w:p>
        </w:tc>
        <w:tc>
          <w:tcPr>
            <w:tcW w:w="750"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分組上課</w:t>
            </w:r>
          </w:p>
        </w:tc>
      </w:tr>
      <w:tr w:rsidR="00687BB8">
        <w:tblPrEx>
          <w:tblCellMar>
            <w:top w:w="0" w:type="dxa"/>
            <w:bottom w:w="0" w:type="dxa"/>
          </w:tblCellMar>
        </w:tblPrEx>
        <w:trPr>
          <w:trHeight w:val="78"/>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10:30~12:00</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53"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34"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992"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34"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50"/>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13:20~14:50</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新住民語文學習教材語法教學</w:t>
            </w:r>
          </w:p>
        </w:tc>
        <w:tc>
          <w:tcPr>
            <w:tcW w:w="709" w:type="dxa"/>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4</w:t>
            </w:r>
          </w:p>
        </w:tc>
        <w:tc>
          <w:tcPr>
            <w:tcW w:w="1153"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越南語</w:t>
            </w:r>
          </w:p>
          <w:p w:rsidR="00687BB8" w:rsidRDefault="00831AC5">
            <w:pPr>
              <w:widowControl/>
              <w:suppressAutoHyphens w:val="0"/>
              <w:ind w:right="-7"/>
              <w:jc w:val="center"/>
              <w:textAlignment w:val="auto"/>
            </w:pPr>
            <w:r>
              <w:rPr>
                <w:rFonts w:ascii="標楷體" w:eastAsia="標楷體" w:hAnsi="標楷體" w:cs="新細明體"/>
              </w:rPr>
              <w:t>麥美雲</w:t>
            </w:r>
          </w:p>
        </w:tc>
        <w:tc>
          <w:tcPr>
            <w:tcW w:w="1134"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印尼</w:t>
            </w:r>
          </w:p>
          <w:p w:rsidR="00687BB8" w:rsidRDefault="00831AC5">
            <w:pPr>
              <w:widowControl/>
              <w:suppressAutoHyphens w:val="0"/>
              <w:ind w:right="-7"/>
              <w:jc w:val="center"/>
              <w:textAlignment w:val="auto"/>
            </w:pPr>
            <w:r>
              <w:rPr>
                <w:rFonts w:ascii="標楷體" w:eastAsia="標楷體" w:hAnsi="標楷體" w:cs="新細明體"/>
              </w:rPr>
              <w:t>馮燕妮</w:t>
            </w:r>
          </w:p>
        </w:tc>
        <w:tc>
          <w:tcPr>
            <w:tcW w:w="992"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泰語</w:t>
            </w:r>
          </w:p>
          <w:p w:rsidR="00687BB8" w:rsidRDefault="00831AC5">
            <w:pPr>
              <w:widowControl/>
              <w:suppressAutoHyphens w:val="0"/>
              <w:ind w:right="-7"/>
              <w:jc w:val="center"/>
              <w:textAlignment w:val="auto"/>
            </w:pPr>
            <w:r>
              <w:rPr>
                <w:rFonts w:ascii="標楷體" w:eastAsia="標楷體" w:hAnsi="標楷體" w:cs="新細明體"/>
              </w:rPr>
              <w:t>匡春芝</w:t>
            </w:r>
          </w:p>
        </w:tc>
        <w:tc>
          <w:tcPr>
            <w:tcW w:w="1134"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緬甸語</w:t>
            </w:r>
          </w:p>
          <w:p w:rsidR="00687BB8" w:rsidRDefault="00831AC5">
            <w:pPr>
              <w:widowControl/>
              <w:suppressAutoHyphens w:val="0"/>
              <w:ind w:right="-7"/>
              <w:jc w:val="center"/>
              <w:textAlignment w:val="auto"/>
            </w:pPr>
            <w:r>
              <w:rPr>
                <w:rFonts w:ascii="標楷體" w:eastAsia="標楷體" w:hAnsi="標楷體" w:cs="新細明體"/>
              </w:rPr>
              <w:t>黃志容</w:t>
            </w: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176"/>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15:00~16:30</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09"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53"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34"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992"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1134"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c>
          <w:tcPr>
            <w:tcW w:w="75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687BB8">
            <w:pPr>
              <w:widowControl/>
              <w:suppressAutoHyphens w:val="0"/>
              <w:textAlignment w:val="auto"/>
              <w:rPr>
                <w:rFonts w:ascii="新細明體" w:hAnsi="新細明體" w:cs="新細明體"/>
              </w:rPr>
            </w:pPr>
          </w:p>
        </w:tc>
      </w:tr>
      <w:tr w:rsidR="00687BB8">
        <w:tblPrEx>
          <w:tblCellMar>
            <w:top w:w="0" w:type="dxa"/>
            <w:bottom w:w="0" w:type="dxa"/>
          </w:tblCellMar>
        </w:tblPrEx>
        <w:trPr>
          <w:trHeight w:val="457"/>
        </w:trPr>
        <w:tc>
          <w:tcPr>
            <w:tcW w:w="10516" w:type="dxa"/>
            <w:gridSpan w:val="8"/>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sz w:val="28"/>
                <w:szCs w:val="28"/>
              </w:rPr>
              <w:t>第五天</w:t>
            </w:r>
            <w:r>
              <w:rPr>
                <w:rFonts w:ascii="標楷體" w:eastAsia="標楷體" w:hAnsi="標楷體" w:cs="新細明體"/>
                <w:sz w:val="28"/>
                <w:szCs w:val="28"/>
              </w:rPr>
              <w:t>6</w:t>
            </w:r>
            <w:r>
              <w:rPr>
                <w:rFonts w:ascii="標楷體" w:eastAsia="標楷體" w:hAnsi="標楷體" w:cs="新細明體"/>
                <w:sz w:val="28"/>
                <w:szCs w:val="28"/>
              </w:rPr>
              <w:t>月</w:t>
            </w:r>
            <w:r>
              <w:rPr>
                <w:rFonts w:ascii="標楷體" w:eastAsia="標楷體" w:hAnsi="標楷體" w:cs="新細明體"/>
                <w:sz w:val="28"/>
                <w:szCs w:val="28"/>
              </w:rPr>
              <w:t>7</w:t>
            </w:r>
            <w:r>
              <w:rPr>
                <w:rFonts w:ascii="標楷體" w:eastAsia="標楷體" w:hAnsi="標楷體" w:cs="新細明體"/>
                <w:sz w:val="28"/>
                <w:szCs w:val="28"/>
              </w:rPr>
              <w:t>日（六）</w:t>
            </w:r>
            <w:r>
              <w:rPr>
                <w:rFonts w:ascii="標楷體" w:eastAsia="標楷體" w:hAnsi="標楷體" w:cs="新細明體"/>
                <w:sz w:val="28"/>
                <w:szCs w:val="28"/>
              </w:rPr>
              <w:t>-</w:t>
            </w:r>
            <w:r>
              <w:rPr>
                <w:rFonts w:ascii="標楷體" w:eastAsia="標楷體" w:hAnsi="標楷體" w:cs="新細明體"/>
                <w:sz w:val="28"/>
                <w:szCs w:val="28"/>
              </w:rPr>
              <w:t>實體課程</w:t>
            </w:r>
          </w:p>
        </w:tc>
      </w:tr>
      <w:tr w:rsidR="00687BB8">
        <w:tblPrEx>
          <w:tblCellMar>
            <w:top w:w="0" w:type="dxa"/>
            <w:bottom w:w="0" w:type="dxa"/>
          </w:tblCellMar>
        </w:tblPrEx>
        <w:trPr>
          <w:trHeight w:val="148"/>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8:50~10:20</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17"/>
              <w:jc w:val="center"/>
              <w:textAlignment w:val="auto"/>
            </w:pPr>
            <w:r>
              <w:rPr>
                <w:rFonts w:ascii="標楷體" w:eastAsia="標楷體" w:hAnsi="標楷體" w:cs="新細明體"/>
              </w:rPr>
              <w:t>新住民語文學習教材文化理解與實務</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2</w:t>
            </w:r>
          </w:p>
        </w:tc>
        <w:tc>
          <w:tcPr>
            <w:tcW w:w="1153"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越南語</w:t>
            </w:r>
          </w:p>
          <w:p w:rsidR="00687BB8" w:rsidRDefault="00831AC5">
            <w:pPr>
              <w:widowControl/>
              <w:suppressAutoHyphens w:val="0"/>
              <w:ind w:left="-41" w:right="-48" w:hanging="41"/>
              <w:jc w:val="center"/>
              <w:textAlignment w:val="auto"/>
            </w:pPr>
            <w:r>
              <w:rPr>
                <w:rFonts w:ascii="標楷體" w:eastAsia="標楷體" w:hAnsi="標楷體" w:cs="新細明體"/>
              </w:rPr>
              <w:t>裴氏越河</w:t>
            </w:r>
          </w:p>
        </w:tc>
        <w:tc>
          <w:tcPr>
            <w:tcW w:w="113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印尼</w:t>
            </w:r>
          </w:p>
          <w:p w:rsidR="00687BB8" w:rsidRDefault="00831AC5">
            <w:pPr>
              <w:widowControl/>
              <w:suppressAutoHyphens w:val="0"/>
              <w:ind w:left="-41" w:right="-48" w:hanging="41"/>
              <w:jc w:val="center"/>
              <w:textAlignment w:val="auto"/>
            </w:pPr>
            <w:r>
              <w:rPr>
                <w:rFonts w:ascii="標楷體" w:eastAsia="標楷體" w:hAnsi="標楷體" w:cs="新細明體"/>
              </w:rPr>
              <w:t>馮燕妮</w:t>
            </w: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泰語</w:t>
            </w:r>
          </w:p>
          <w:p w:rsidR="00687BB8" w:rsidRDefault="00831AC5">
            <w:pPr>
              <w:widowControl/>
              <w:suppressAutoHyphens w:val="0"/>
              <w:ind w:right="-7"/>
              <w:jc w:val="center"/>
              <w:textAlignment w:val="auto"/>
            </w:pPr>
            <w:r>
              <w:rPr>
                <w:rFonts w:ascii="標楷體" w:eastAsia="標楷體" w:hAnsi="標楷體" w:cs="新細明體"/>
              </w:rPr>
              <w:t>匡春芝</w:t>
            </w:r>
          </w:p>
        </w:tc>
        <w:tc>
          <w:tcPr>
            <w:tcW w:w="113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3"/>
                <w:szCs w:val="23"/>
              </w:rPr>
              <w:t>緬甸語</w:t>
            </w:r>
          </w:p>
          <w:p w:rsidR="00687BB8" w:rsidRDefault="00831AC5">
            <w:pPr>
              <w:widowControl/>
              <w:suppressAutoHyphens w:val="0"/>
              <w:ind w:right="-7"/>
              <w:jc w:val="center"/>
              <w:textAlignment w:val="auto"/>
            </w:pPr>
            <w:r>
              <w:rPr>
                <w:rFonts w:ascii="標楷體" w:eastAsia="標楷體" w:hAnsi="標楷體" w:cs="新細明體"/>
                <w:sz w:val="23"/>
                <w:szCs w:val="23"/>
              </w:rPr>
              <w:t>葉影擬</w:t>
            </w:r>
          </w:p>
        </w:tc>
        <w:tc>
          <w:tcPr>
            <w:tcW w:w="75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分組上課</w:t>
            </w:r>
          </w:p>
        </w:tc>
      </w:tr>
      <w:tr w:rsidR="00687BB8">
        <w:tblPrEx>
          <w:tblCellMar>
            <w:top w:w="0" w:type="dxa"/>
            <w:bottom w:w="0" w:type="dxa"/>
          </w:tblCellMar>
        </w:tblPrEx>
        <w:trPr>
          <w:trHeight w:val="113"/>
        </w:trPr>
        <w:tc>
          <w:tcPr>
            <w:tcW w:w="153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10:30~1</w:t>
            </w:r>
            <w:r>
              <w:rPr>
                <w:rFonts w:ascii="標楷體" w:eastAsia="標楷體" w:hAnsi="標楷體" w:cs="新細明體"/>
              </w:rPr>
              <w:t>2:00</w:t>
            </w:r>
          </w:p>
        </w:tc>
        <w:tc>
          <w:tcPr>
            <w:tcW w:w="31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pStyle w:val="Web"/>
              <w:spacing w:before="0" w:after="0"/>
              <w:ind w:right="-17"/>
              <w:jc w:val="center"/>
            </w:pPr>
            <w:r>
              <w:rPr>
                <w:rFonts w:ascii="標楷體" w:eastAsia="標楷體" w:hAnsi="標楷體"/>
              </w:rPr>
              <w:t>性別平等教育</w:t>
            </w:r>
            <w:r>
              <w:rPr>
                <w:rFonts w:ascii="標楷體" w:eastAsia="標楷體" w:hAnsi="標楷體"/>
              </w:rPr>
              <w:t>(</w:t>
            </w:r>
            <w:r>
              <w:rPr>
                <w:rFonts w:ascii="標楷體" w:eastAsia="標楷體" w:hAnsi="標楷體"/>
              </w:rPr>
              <w:t>性別意識、新住民語文性平議題融入實作、性平法令</w:t>
            </w:r>
            <w:r>
              <w:rPr>
                <w:rFonts w:ascii="標楷體" w:eastAsia="標楷體" w:hAnsi="標楷體"/>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pStyle w:val="Web"/>
              <w:spacing w:before="0" w:after="0"/>
              <w:jc w:val="center"/>
            </w:pPr>
            <w:r>
              <w:rPr>
                <w:rFonts w:ascii="標楷體" w:eastAsia="標楷體" w:hAnsi="標楷體"/>
                <w:sz w:val="28"/>
                <w:szCs w:val="28"/>
              </w:rPr>
              <w:t>2</w:t>
            </w:r>
          </w:p>
        </w:tc>
        <w:tc>
          <w:tcPr>
            <w:tcW w:w="441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pStyle w:val="Web"/>
              <w:spacing w:before="0" w:after="0"/>
              <w:ind w:right="-7"/>
              <w:jc w:val="center"/>
            </w:pPr>
            <w:r>
              <w:rPr>
                <w:rFonts w:ascii="標楷體" w:eastAsia="標楷體" w:hAnsi="標楷體"/>
                <w:shd w:val="clear" w:color="auto" w:fill="FFFFFF"/>
              </w:rPr>
              <w:t>中壢中原國小黃木姻校長</w:t>
            </w:r>
          </w:p>
        </w:tc>
        <w:tc>
          <w:tcPr>
            <w:tcW w:w="75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華語講師</w:t>
            </w:r>
          </w:p>
        </w:tc>
      </w:tr>
      <w:tr w:rsidR="00687BB8">
        <w:tblPrEx>
          <w:tblCellMar>
            <w:top w:w="0" w:type="dxa"/>
            <w:bottom w:w="0" w:type="dxa"/>
          </w:tblCellMar>
        </w:tblPrEx>
        <w:trPr>
          <w:trHeight w:val="1701"/>
        </w:trPr>
        <w:tc>
          <w:tcPr>
            <w:tcW w:w="153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rPr>
              <w:t>13:30~15:00</w:t>
            </w:r>
          </w:p>
        </w:tc>
        <w:tc>
          <w:tcPr>
            <w:tcW w:w="3108"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left="-96" w:right="-17" w:hanging="576"/>
              <w:jc w:val="center"/>
              <w:textAlignment w:val="auto"/>
            </w:pPr>
            <w:r>
              <w:rPr>
                <w:rFonts w:ascii="標楷體" w:eastAsia="標楷體" w:hAnsi="標楷體" w:cs="新細明體"/>
              </w:rPr>
              <w:t>教學演示與評量</w:t>
            </w:r>
          </w:p>
        </w:tc>
        <w:tc>
          <w:tcPr>
            <w:tcW w:w="70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widowControl/>
              <w:suppressAutoHyphens w:val="0"/>
              <w:jc w:val="center"/>
              <w:textAlignment w:val="auto"/>
            </w:pPr>
            <w:r>
              <w:rPr>
                <w:rFonts w:ascii="標楷體" w:eastAsia="標楷體" w:hAnsi="標楷體" w:cs="新細明體"/>
                <w:sz w:val="28"/>
                <w:szCs w:val="28"/>
              </w:rPr>
              <w:t>2</w:t>
            </w:r>
          </w:p>
        </w:tc>
        <w:tc>
          <w:tcPr>
            <w:tcW w:w="4413"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87BB8" w:rsidRDefault="00831AC5">
            <w:pPr>
              <w:pStyle w:val="Web"/>
              <w:spacing w:before="0" w:after="0"/>
              <w:ind w:right="-7"/>
            </w:pPr>
            <w:r>
              <w:rPr>
                <w:rFonts w:ascii="標楷體" w:eastAsia="標楷體" w:hAnsi="標楷體"/>
              </w:rPr>
              <w:t>越南語</w:t>
            </w:r>
            <w:r>
              <w:rPr>
                <w:rFonts w:ascii="標楷體" w:eastAsia="標楷體" w:hAnsi="標楷體"/>
              </w:rPr>
              <w:t>1</w:t>
            </w:r>
            <w:r>
              <w:rPr>
                <w:rFonts w:ascii="標楷體" w:eastAsia="標楷體" w:hAnsi="標楷體"/>
              </w:rPr>
              <w:t>：裴氏越河老師</w:t>
            </w:r>
            <w:r>
              <w:rPr>
                <w:rFonts w:ascii="標楷體" w:eastAsia="標楷體" w:hAnsi="標楷體"/>
              </w:rPr>
              <w:t>+</w:t>
            </w:r>
            <w:r>
              <w:rPr>
                <w:rFonts w:ascii="標楷體" w:eastAsia="標楷體" w:hAnsi="標楷體"/>
              </w:rPr>
              <w:t>吳勝學校長</w:t>
            </w:r>
          </w:p>
          <w:p w:rsidR="00687BB8" w:rsidRDefault="00831AC5">
            <w:pPr>
              <w:pStyle w:val="Web"/>
              <w:spacing w:before="0" w:after="0"/>
              <w:ind w:right="-7"/>
            </w:pPr>
            <w:r>
              <w:rPr>
                <w:rFonts w:ascii="標楷體" w:eastAsia="標楷體" w:hAnsi="標楷體"/>
              </w:rPr>
              <w:t>越南語</w:t>
            </w:r>
            <w:r>
              <w:rPr>
                <w:rFonts w:ascii="標楷體" w:eastAsia="標楷體" w:hAnsi="標楷體"/>
              </w:rPr>
              <w:t xml:space="preserve">2: </w:t>
            </w:r>
            <w:r>
              <w:rPr>
                <w:rFonts w:ascii="標楷體" w:eastAsia="標楷體" w:hAnsi="標楷體"/>
              </w:rPr>
              <w:t>外聘講師</w:t>
            </w:r>
            <w:r>
              <w:rPr>
                <w:rFonts w:ascii="標楷體" w:eastAsia="標楷體" w:hAnsi="標楷體"/>
              </w:rPr>
              <w:t>+</w:t>
            </w:r>
            <w:r>
              <w:rPr>
                <w:rFonts w:ascii="標楷體" w:eastAsia="標楷體" w:hAnsi="標楷體"/>
              </w:rPr>
              <w:t>外聘講師</w:t>
            </w:r>
          </w:p>
          <w:p w:rsidR="00687BB8" w:rsidRDefault="00831AC5">
            <w:pPr>
              <w:pStyle w:val="Web"/>
              <w:spacing w:before="0" w:after="0"/>
              <w:ind w:right="-7"/>
              <w:rPr>
                <w:rFonts w:ascii="標楷體" w:eastAsia="標楷體" w:hAnsi="標楷體"/>
              </w:rPr>
            </w:pPr>
            <w:r>
              <w:rPr>
                <w:rFonts w:ascii="標楷體" w:eastAsia="標楷體" w:hAnsi="標楷體"/>
              </w:rPr>
              <w:t>越南語</w:t>
            </w:r>
            <w:r>
              <w:rPr>
                <w:rFonts w:ascii="標楷體" w:eastAsia="標楷體" w:hAnsi="標楷體"/>
              </w:rPr>
              <w:t xml:space="preserve">3: </w:t>
            </w:r>
            <w:r>
              <w:rPr>
                <w:rFonts w:ascii="標楷體" w:eastAsia="標楷體" w:hAnsi="標楷體"/>
              </w:rPr>
              <w:t>外聘講師</w:t>
            </w:r>
            <w:r>
              <w:rPr>
                <w:rFonts w:ascii="標楷體" w:eastAsia="標楷體" w:hAnsi="標楷體"/>
              </w:rPr>
              <w:t>+</w:t>
            </w:r>
            <w:r>
              <w:rPr>
                <w:rFonts w:ascii="標楷體" w:eastAsia="標楷體" w:hAnsi="標楷體"/>
              </w:rPr>
              <w:t>外聘講師</w:t>
            </w:r>
          </w:p>
          <w:p w:rsidR="00687BB8" w:rsidRDefault="00831AC5">
            <w:pPr>
              <w:pStyle w:val="Web"/>
              <w:spacing w:before="0" w:after="0"/>
              <w:ind w:right="-7"/>
            </w:pPr>
            <w:r>
              <w:rPr>
                <w:rFonts w:ascii="標楷體" w:eastAsia="標楷體" w:hAnsi="標楷體"/>
              </w:rPr>
              <w:t>印尼語</w:t>
            </w:r>
            <w:r>
              <w:rPr>
                <w:rFonts w:ascii="標楷體" w:eastAsia="標楷體" w:hAnsi="標楷體"/>
              </w:rPr>
              <w:t>1</w:t>
            </w:r>
            <w:r>
              <w:rPr>
                <w:rFonts w:ascii="標楷體" w:eastAsia="標楷體" w:hAnsi="標楷體"/>
              </w:rPr>
              <w:t>：馮燕妮老師</w:t>
            </w:r>
            <w:r>
              <w:rPr>
                <w:rFonts w:ascii="標楷體" w:eastAsia="標楷體" w:hAnsi="標楷體"/>
              </w:rPr>
              <w:t>+</w:t>
            </w:r>
            <w:r>
              <w:rPr>
                <w:rFonts w:ascii="標楷體" w:eastAsia="標楷體" w:hAnsi="標楷體"/>
              </w:rPr>
              <w:t>曾秀珠校長</w:t>
            </w:r>
          </w:p>
          <w:p w:rsidR="00687BB8" w:rsidRDefault="00831AC5">
            <w:pPr>
              <w:pStyle w:val="Web"/>
              <w:spacing w:before="0" w:after="0"/>
              <w:ind w:right="-7"/>
            </w:pPr>
            <w:r>
              <w:rPr>
                <w:rFonts w:ascii="標楷體" w:eastAsia="標楷體" w:hAnsi="標楷體"/>
              </w:rPr>
              <w:t>印尼語</w:t>
            </w:r>
            <w:r>
              <w:rPr>
                <w:rFonts w:ascii="標楷體" w:eastAsia="標楷體" w:hAnsi="標楷體"/>
              </w:rPr>
              <w:t xml:space="preserve">2: </w:t>
            </w:r>
            <w:r>
              <w:rPr>
                <w:rFonts w:ascii="標楷體" w:eastAsia="標楷體" w:hAnsi="標楷體"/>
              </w:rPr>
              <w:t>外聘講師</w:t>
            </w:r>
            <w:r>
              <w:rPr>
                <w:rFonts w:ascii="標楷體" w:eastAsia="標楷體" w:hAnsi="標楷體"/>
              </w:rPr>
              <w:t>+</w:t>
            </w:r>
            <w:r>
              <w:rPr>
                <w:rFonts w:ascii="標楷體" w:eastAsia="標楷體" w:hAnsi="標楷體"/>
              </w:rPr>
              <w:t>外聘講師</w:t>
            </w:r>
          </w:p>
          <w:p w:rsidR="00687BB8" w:rsidRDefault="00831AC5">
            <w:pPr>
              <w:pStyle w:val="Web"/>
              <w:spacing w:before="0" w:after="0"/>
              <w:ind w:right="-7"/>
            </w:pPr>
            <w:r>
              <w:rPr>
                <w:rFonts w:ascii="標楷體" w:eastAsia="標楷體" w:hAnsi="標楷體"/>
              </w:rPr>
              <w:t>泰語：匡春芝老師</w:t>
            </w:r>
            <w:r>
              <w:rPr>
                <w:rFonts w:ascii="標楷體" w:eastAsia="標楷體" w:hAnsi="標楷體"/>
              </w:rPr>
              <w:t>+</w:t>
            </w:r>
            <w:r>
              <w:rPr>
                <w:rFonts w:ascii="標楷體" w:eastAsia="標楷體" w:hAnsi="標楷體"/>
              </w:rPr>
              <w:t>歐亞美校長</w:t>
            </w:r>
          </w:p>
          <w:p w:rsidR="00687BB8" w:rsidRDefault="00831AC5">
            <w:pPr>
              <w:widowControl/>
              <w:suppressAutoHyphens w:val="0"/>
              <w:ind w:right="-7"/>
              <w:textAlignment w:val="auto"/>
            </w:pPr>
            <w:r>
              <w:rPr>
                <w:rFonts w:ascii="標楷體" w:eastAsia="標楷體" w:hAnsi="標楷體"/>
              </w:rPr>
              <w:t>緬甸語：葉影擬老師</w:t>
            </w:r>
            <w:r>
              <w:rPr>
                <w:rFonts w:ascii="標楷體" w:eastAsia="標楷體" w:hAnsi="標楷體"/>
              </w:rPr>
              <w:t>+</w:t>
            </w:r>
            <w:r>
              <w:rPr>
                <w:rFonts w:ascii="標楷體" w:eastAsia="標楷體" w:hAnsi="標楷體"/>
              </w:rPr>
              <w:t>黃木姻校長</w:t>
            </w:r>
          </w:p>
        </w:tc>
        <w:tc>
          <w:tcPr>
            <w:tcW w:w="75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87BB8" w:rsidRDefault="00831AC5">
            <w:pPr>
              <w:widowControl/>
              <w:suppressAutoHyphens w:val="0"/>
              <w:ind w:right="-7"/>
              <w:jc w:val="center"/>
              <w:textAlignment w:val="auto"/>
            </w:pPr>
            <w:r>
              <w:rPr>
                <w:rFonts w:ascii="標楷體" w:eastAsia="標楷體" w:hAnsi="標楷體" w:cs="新細明體"/>
              </w:rPr>
              <w:t>分組評量</w:t>
            </w:r>
          </w:p>
        </w:tc>
      </w:tr>
    </w:tbl>
    <w:p w:rsidR="00687BB8" w:rsidRDefault="00831AC5">
      <w:pPr>
        <w:widowControl/>
      </w:pPr>
      <w:r>
        <w:rPr>
          <w:rFonts w:ascii="標楷體" w:eastAsia="標楷體" w:hAnsi="標楷體"/>
          <w:kern w:val="3"/>
          <w:sz w:val="22"/>
          <w:szCs w:val="22"/>
        </w:rPr>
        <w:t>備註：</w:t>
      </w:r>
    </w:p>
    <w:p w:rsidR="00687BB8" w:rsidRDefault="00831AC5">
      <w:pPr>
        <w:widowControl/>
        <w:ind w:left="238" w:hanging="238"/>
      </w:pPr>
      <w:r>
        <w:rPr>
          <w:rFonts w:ascii="標楷體" w:eastAsia="標楷體" w:hAnsi="標楷體"/>
          <w:kern w:val="3"/>
          <w:sz w:val="22"/>
          <w:szCs w:val="22"/>
        </w:rPr>
        <w:t>1.</w:t>
      </w:r>
      <w:r>
        <w:rPr>
          <w:rFonts w:ascii="標楷體" w:eastAsia="標楷體" w:hAnsi="標楷體"/>
          <w:kern w:val="3"/>
          <w:sz w:val="22"/>
          <w:szCs w:val="22"/>
        </w:rPr>
        <w:t>教學演示與評量以每</w:t>
      </w:r>
      <w:r>
        <w:rPr>
          <w:rFonts w:ascii="標楷體" w:eastAsia="標楷體" w:hAnsi="標楷體"/>
          <w:kern w:val="3"/>
          <w:sz w:val="22"/>
          <w:szCs w:val="22"/>
        </w:rPr>
        <w:t>6</w:t>
      </w:r>
      <w:r>
        <w:rPr>
          <w:rFonts w:ascii="標楷體" w:eastAsia="標楷體" w:hAnsi="標楷體"/>
          <w:kern w:val="3"/>
          <w:sz w:val="22"/>
          <w:szCs w:val="22"/>
        </w:rPr>
        <w:t>學員一組為原則，每人以</w:t>
      </w:r>
      <w:r>
        <w:rPr>
          <w:rFonts w:ascii="標楷體" w:eastAsia="標楷體" w:hAnsi="標楷體"/>
          <w:kern w:val="3"/>
          <w:sz w:val="22"/>
          <w:szCs w:val="22"/>
        </w:rPr>
        <w:t>10</w:t>
      </w:r>
      <w:r>
        <w:rPr>
          <w:rFonts w:ascii="標楷體" w:eastAsia="標楷體" w:hAnsi="標楷體"/>
          <w:kern w:val="3"/>
          <w:sz w:val="22"/>
          <w:szCs w:val="22"/>
        </w:rPr>
        <w:t>分鐘為原則；該組所有學員評量結束後，講師</w:t>
      </w:r>
      <w:r>
        <w:rPr>
          <w:rFonts w:ascii="標楷體" w:eastAsia="標楷體" w:hAnsi="標楷體"/>
          <w:sz w:val="22"/>
          <w:szCs w:val="22"/>
          <w:lang w:eastAsia="zh-HK"/>
        </w:rPr>
        <w:t>須</w:t>
      </w:r>
      <w:r>
        <w:rPr>
          <w:rFonts w:ascii="標楷體" w:eastAsia="標楷體" w:hAnsi="標楷體"/>
          <w:kern w:val="3"/>
          <w:sz w:val="22"/>
          <w:szCs w:val="22"/>
        </w:rPr>
        <w:t>進行講評與指導。</w:t>
      </w:r>
    </w:p>
    <w:p w:rsidR="00687BB8" w:rsidRDefault="00831AC5">
      <w:pPr>
        <w:widowControl/>
        <w:ind w:left="238" w:hanging="238"/>
      </w:pPr>
      <w:r>
        <w:rPr>
          <w:rFonts w:ascii="標楷體" w:eastAsia="標楷體" w:hAnsi="標楷體"/>
          <w:kern w:val="3"/>
          <w:sz w:val="22"/>
          <w:szCs w:val="22"/>
        </w:rPr>
        <w:t>2.</w:t>
      </w:r>
      <w:r>
        <w:rPr>
          <w:rFonts w:ascii="標楷體" w:eastAsia="標楷體" w:hAnsi="標楷體"/>
          <w:kern w:val="3"/>
          <w:sz w:val="22"/>
          <w:szCs w:val="22"/>
        </w:rPr>
        <w:t>教學演示與評量教材限定為教育部編訂新住民語文教材第一冊</w:t>
      </w:r>
      <w:r>
        <w:rPr>
          <w:rFonts w:ascii="標楷體" w:eastAsia="標楷體" w:hAnsi="標楷體"/>
          <w:kern w:val="3"/>
          <w:sz w:val="22"/>
          <w:szCs w:val="22"/>
        </w:rPr>
        <w:t>1-2</w:t>
      </w:r>
      <w:r>
        <w:rPr>
          <w:rFonts w:ascii="標楷體" w:eastAsia="標楷體" w:hAnsi="標楷體"/>
          <w:kern w:val="3"/>
          <w:sz w:val="22"/>
          <w:szCs w:val="22"/>
        </w:rPr>
        <w:t>課。其評量講師以具有中小學教育專長者及聘任教育部國教署新住民子女教育資訊網講師人才庫新住民語文講師協同評量。</w:t>
      </w:r>
    </w:p>
    <w:p w:rsidR="00687BB8" w:rsidRDefault="00831AC5">
      <w:pPr>
        <w:widowControl/>
        <w:ind w:left="238" w:hanging="238"/>
      </w:pPr>
      <w:r>
        <w:rPr>
          <w:rFonts w:ascii="標楷體" w:eastAsia="標楷體" w:hAnsi="標楷體"/>
          <w:kern w:val="3"/>
          <w:sz w:val="22"/>
          <w:szCs w:val="22"/>
        </w:rPr>
        <w:t>3.</w:t>
      </w:r>
      <w:r>
        <w:rPr>
          <w:rFonts w:ascii="標楷體" w:eastAsia="標楷體" w:hAnsi="標楷體"/>
          <w:kern w:val="3"/>
          <w:sz w:val="22"/>
          <w:szCs w:val="22"/>
        </w:rPr>
        <w:t>教學支援人員資格班學員上課節數</w:t>
      </w:r>
      <w:r>
        <w:rPr>
          <w:rFonts w:ascii="標楷體" w:eastAsia="標楷體" w:hAnsi="標楷體"/>
          <w:sz w:val="22"/>
          <w:szCs w:val="22"/>
          <w:lang w:eastAsia="zh-HK"/>
        </w:rPr>
        <w:t>須</w:t>
      </w:r>
      <w:r>
        <w:rPr>
          <w:rFonts w:ascii="標楷體" w:eastAsia="標楷體" w:hAnsi="標楷體"/>
          <w:kern w:val="3"/>
          <w:sz w:val="22"/>
          <w:szCs w:val="22"/>
        </w:rPr>
        <w:t>達總上課節數六分之五</w:t>
      </w:r>
      <w:r>
        <w:rPr>
          <w:rFonts w:ascii="標楷體" w:eastAsia="標楷體" w:hAnsi="標楷體"/>
          <w:kern w:val="3"/>
          <w:sz w:val="22"/>
          <w:szCs w:val="22"/>
        </w:rPr>
        <w:t>(30</w:t>
      </w:r>
      <w:r>
        <w:rPr>
          <w:rFonts w:ascii="標楷體" w:eastAsia="標楷體" w:hAnsi="標楷體"/>
          <w:kern w:val="3"/>
          <w:sz w:val="22"/>
          <w:szCs w:val="22"/>
        </w:rPr>
        <w:t>節</w:t>
      </w:r>
      <w:r>
        <w:rPr>
          <w:rFonts w:ascii="標楷體" w:eastAsia="標楷體" w:hAnsi="標楷體"/>
          <w:kern w:val="3"/>
          <w:sz w:val="22"/>
          <w:szCs w:val="22"/>
        </w:rPr>
        <w:t>)</w:t>
      </w:r>
      <w:r>
        <w:rPr>
          <w:rFonts w:ascii="標楷體" w:eastAsia="標楷體" w:hAnsi="標楷體"/>
          <w:kern w:val="3"/>
          <w:sz w:val="22"/>
          <w:szCs w:val="22"/>
        </w:rPr>
        <w:t>以上。</w:t>
      </w:r>
    </w:p>
    <w:p w:rsidR="00687BB8" w:rsidRDefault="00831AC5">
      <w:pPr>
        <w:pStyle w:val="Web"/>
        <w:widowControl w:val="0"/>
        <w:spacing w:before="0" w:after="0" w:line="360" w:lineRule="auto"/>
        <w:jc w:val="center"/>
      </w:pPr>
      <w:r>
        <w:rPr>
          <w:rFonts w:ascii="標楷體" w:eastAsia="標楷體" w:hAnsi="標楷體" w:cs="Arial"/>
          <w:b/>
          <w:sz w:val="36"/>
          <w:szCs w:val="36"/>
        </w:rPr>
        <w:t>臺北</w:t>
      </w:r>
      <w:r>
        <w:rPr>
          <w:rFonts w:ascii="標楷體" w:eastAsia="標楷體" w:hAnsi="標楷體" w:cs="Arial"/>
          <w:b/>
          <w:sz w:val="36"/>
          <w:szCs w:val="36"/>
          <w:lang w:eastAsia="zh-HK"/>
        </w:rPr>
        <w:t>市</w:t>
      </w:r>
      <w:r>
        <w:rPr>
          <w:rFonts w:ascii="標楷體" w:eastAsia="標楷體" w:hAnsi="標楷體" w:cs="Arial"/>
          <w:b/>
          <w:sz w:val="36"/>
          <w:szCs w:val="36"/>
          <w:lang w:eastAsia="zh-HK"/>
        </w:rPr>
        <w:t>1</w:t>
      </w:r>
      <w:r>
        <w:rPr>
          <w:rFonts w:ascii="標楷體" w:eastAsia="標楷體" w:hAnsi="標楷體" w:cs="Arial"/>
          <w:b/>
          <w:sz w:val="36"/>
          <w:szCs w:val="36"/>
        </w:rPr>
        <w:t>14</w:t>
      </w:r>
      <w:r>
        <w:rPr>
          <w:rFonts w:ascii="標楷體" w:eastAsia="標楷體" w:hAnsi="標楷體" w:cs="Arial"/>
          <w:b/>
          <w:sz w:val="36"/>
          <w:szCs w:val="36"/>
          <w:lang w:eastAsia="zh-HK"/>
        </w:rPr>
        <w:t>年度</w:t>
      </w:r>
      <w:r>
        <w:rPr>
          <w:rFonts w:ascii="標楷體" w:eastAsia="標楷體" w:hAnsi="標楷體" w:cs="Arial"/>
          <w:b/>
          <w:sz w:val="36"/>
          <w:szCs w:val="36"/>
        </w:rPr>
        <w:t>「新住民語文教學支援人員培訓」報名表</w:t>
      </w:r>
    </w:p>
    <w:tbl>
      <w:tblPr>
        <w:tblW w:w="4993" w:type="pct"/>
        <w:tblInd w:w="5" w:type="dxa"/>
        <w:tblCellMar>
          <w:left w:w="10" w:type="dxa"/>
          <w:right w:w="10" w:type="dxa"/>
        </w:tblCellMar>
        <w:tblLook w:val="0000" w:firstRow="0" w:lastRow="0" w:firstColumn="0" w:lastColumn="0" w:noHBand="0" w:noVBand="0"/>
      </w:tblPr>
      <w:tblGrid>
        <w:gridCol w:w="1426"/>
        <w:gridCol w:w="1948"/>
        <w:gridCol w:w="1361"/>
        <w:gridCol w:w="786"/>
        <w:gridCol w:w="1298"/>
        <w:gridCol w:w="1093"/>
        <w:gridCol w:w="140"/>
        <w:gridCol w:w="2433"/>
      </w:tblGrid>
      <w:tr w:rsidR="00687BB8">
        <w:tblPrEx>
          <w:tblCellMar>
            <w:top w:w="0" w:type="dxa"/>
            <w:bottom w:w="0" w:type="dxa"/>
          </w:tblCellMar>
        </w:tblPrEx>
        <w:trPr>
          <w:trHeight w:val="1938"/>
        </w:trPr>
        <w:tc>
          <w:tcPr>
            <w:tcW w:w="142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pPr>
            <w:r>
              <w:rPr>
                <w:rFonts w:ascii="標楷體" w:eastAsia="標楷體" w:hAnsi="標楷體"/>
                <w:sz w:val="28"/>
                <w:szCs w:val="28"/>
                <w:lang w:eastAsia="zh-HK"/>
              </w:rPr>
              <w:lastRenderedPageBreak/>
              <w:t>參加班別</w:t>
            </w:r>
          </w:p>
        </w:tc>
        <w:tc>
          <w:tcPr>
            <w:tcW w:w="4095"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pPr>
            <w:r>
              <w:rPr>
                <w:rFonts w:ascii="標楷體" w:eastAsia="標楷體" w:hAnsi="標楷體"/>
                <w:sz w:val="28"/>
                <w:szCs w:val="28"/>
              </w:rPr>
              <w:t>□</w:t>
            </w:r>
            <w:r>
              <w:rPr>
                <w:rFonts w:eastAsia="標楷體"/>
                <w:b/>
                <w:sz w:val="28"/>
                <w:szCs w:val="28"/>
              </w:rPr>
              <w:t>教學支援人員資格培訓班</w:t>
            </w:r>
          </w:p>
          <w:p w:rsidR="00687BB8" w:rsidRDefault="00831AC5">
            <w:pPr>
              <w:snapToGrid w:val="0"/>
              <w:jc w:val="center"/>
              <w:rPr>
                <w:rFonts w:ascii="標楷體" w:eastAsia="標楷體" w:hAnsi="標楷體"/>
                <w:sz w:val="28"/>
                <w:szCs w:val="28"/>
                <w:lang w:eastAsia="zh-HK"/>
              </w:rPr>
            </w:pPr>
            <w:r>
              <w:rPr>
                <w:rFonts w:ascii="標楷體" w:eastAsia="標楷體" w:hAnsi="標楷體"/>
                <w:sz w:val="28"/>
                <w:szCs w:val="28"/>
                <w:lang w:eastAsia="zh-HK"/>
              </w:rPr>
              <w:t>(</w:t>
            </w:r>
            <w:r>
              <w:rPr>
                <w:rFonts w:ascii="標楷體" w:eastAsia="標楷體" w:hAnsi="標楷體"/>
                <w:sz w:val="28"/>
                <w:szCs w:val="28"/>
                <w:lang w:eastAsia="zh-HK"/>
              </w:rPr>
              <w:t>新學員</w:t>
            </w:r>
            <w:r>
              <w:rPr>
                <w:rFonts w:ascii="標楷體" w:eastAsia="標楷體" w:hAnsi="標楷體"/>
                <w:sz w:val="28"/>
                <w:szCs w:val="28"/>
                <w:lang w:eastAsia="zh-HK"/>
              </w:rPr>
              <w:t>)</w:t>
            </w:r>
          </w:p>
        </w:tc>
        <w:tc>
          <w:tcPr>
            <w:tcW w:w="4964"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87BB8" w:rsidRDefault="00831AC5">
            <w:pPr>
              <w:snapToGrid w:val="0"/>
            </w:pPr>
            <w:r>
              <w:rPr>
                <w:rFonts w:ascii="標楷體" w:eastAsia="標楷體" w:hAnsi="標楷體"/>
                <w:sz w:val="28"/>
                <w:szCs w:val="28"/>
              </w:rPr>
              <w:t>□</w:t>
            </w:r>
            <w:r>
              <w:rPr>
                <w:rFonts w:ascii="標楷體" w:eastAsia="標楷體" w:hAnsi="標楷體"/>
                <w:sz w:val="28"/>
                <w:szCs w:val="28"/>
                <w:lang w:eastAsia="zh-HK"/>
              </w:rPr>
              <w:t>新住民</w:t>
            </w:r>
          </w:p>
          <w:p w:rsidR="00687BB8" w:rsidRDefault="00831AC5">
            <w:pPr>
              <w:snapToGrid w:val="0"/>
            </w:pPr>
            <w:r>
              <w:rPr>
                <w:rFonts w:ascii="標楷體" w:eastAsia="標楷體" w:hAnsi="標楷體"/>
                <w:sz w:val="28"/>
                <w:szCs w:val="28"/>
              </w:rPr>
              <w:t>□</w:t>
            </w:r>
            <w:r>
              <w:rPr>
                <w:rFonts w:ascii="標楷體" w:eastAsia="標楷體" w:hAnsi="標楷體"/>
                <w:sz w:val="28"/>
                <w:szCs w:val="28"/>
                <w:lang w:eastAsia="zh-HK"/>
              </w:rPr>
              <w:t>新住民子女</w:t>
            </w:r>
          </w:p>
          <w:p w:rsidR="00687BB8" w:rsidRDefault="00831AC5">
            <w:pPr>
              <w:snapToGrid w:val="0"/>
            </w:pPr>
            <w:r>
              <w:rPr>
                <w:rFonts w:ascii="標楷體" w:eastAsia="標楷體" w:hAnsi="標楷體"/>
                <w:sz w:val="28"/>
                <w:szCs w:val="28"/>
              </w:rPr>
              <w:t>□</w:t>
            </w:r>
            <w:r>
              <w:rPr>
                <w:rFonts w:ascii="標楷體" w:eastAsia="標楷體" w:hAnsi="標楷體"/>
                <w:sz w:val="28"/>
                <w:szCs w:val="28"/>
                <w:lang w:eastAsia="zh-HK"/>
              </w:rPr>
              <w:t>符合就業服務法之外籍生</w:t>
            </w:r>
          </w:p>
          <w:p w:rsidR="00687BB8" w:rsidRDefault="00831AC5">
            <w:pPr>
              <w:snapToGrid w:val="0"/>
            </w:pPr>
            <w:r>
              <w:rPr>
                <w:rFonts w:ascii="標楷體" w:eastAsia="標楷體" w:hAnsi="標楷體"/>
                <w:sz w:val="28"/>
                <w:szCs w:val="28"/>
              </w:rPr>
              <w:t>□</w:t>
            </w:r>
            <w:r>
              <w:rPr>
                <w:rFonts w:ascii="標楷體" w:eastAsia="標楷體" w:hAnsi="標楷體"/>
                <w:sz w:val="28"/>
                <w:szCs w:val="28"/>
                <w:lang w:eastAsia="zh-HK"/>
              </w:rPr>
              <w:t>本國籍東南亞語系（所）畢業生</w:t>
            </w:r>
          </w:p>
          <w:p w:rsidR="00687BB8" w:rsidRDefault="00831AC5">
            <w:pPr>
              <w:snapToGrid w:val="0"/>
              <w:ind w:left="280" w:hanging="28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擁有教師證及新住民語文國內外官方認證之證書</w:t>
            </w:r>
          </w:p>
        </w:tc>
      </w:tr>
      <w:tr w:rsidR="00687BB8">
        <w:tblPrEx>
          <w:tblCellMar>
            <w:top w:w="0" w:type="dxa"/>
            <w:bottom w:w="0" w:type="dxa"/>
          </w:tblCellMar>
        </w:tblPrEx>
        <w:trPr>
          <w:trHeight w:val="626"/>
        </w:trPr>
        <w:tc>
          <w:tcPr>
            <w:tcW w:w="14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rPr>
                <w:rFonts w:ascii="標楷體" w:eastAsia="標楷體" w:hAnsi="標楷體"/>
                <w:sz w:val="28"/>
                <w:szCs w:val="28"/>
              </w:rPr>
            </w:pPr>
            <w:r>
              <w:rPr>
                <w:rFonts w:ascii="標楷體" w:eastAsia="標楷體" w:hAnsi="標楷體"/>
                <w:sz w:val="28"/>
                <w:szCs w:val="28"/>
              </w:rPr>
              <w:t>姓名</w:t>
            </w:r>
          </w:p>
        </w:tc>
        <w:tc>
          <w:tcPr>
            <w:tcW w:w="3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687BB8">
            <w:pPr>
              <w:snapToGrid w:val="0"/>
              <w:rPr>
                <w:rFonts w:ascii="標楷體" w:eastAsia="標楷體" w:hAnsi="標楷體"/>
                <w:sz w:val="28"/>
                <w:szCs w:val="28"/>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pPr>
            <w:r>
              <w:rPr>
                <w:rFonts w:ascii="標楷體" w:eastAsia="標楷體" w:hAnsi="標楷體"/>
                <w:w w:val="85"/>
                <w:sz w:val="28"/>
                <w:szCs w:val="28"/>
              </w:rPr>
              <w:t>性</w:t>
            </w:r>
            <w:r>
              <w:rPr>
                <w:rFonts w:ascii="標楷體" w:eastAsia="標楷體" w:hAnsi="標楷體"/>
                <w:spacing w:val="2"/>
                <w:w w:val="85"/>
                <w:sz w:val="28"/>
                <w:szCs w:val="28"/>
              </w:rPr>
              <w:t>別</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w:t>
            </w:r>
            <w:r>
              <w:rPr>
                <w:rFonts w:ascii="標楷體" w:eastAsia="標楷體" w:hAnsi="標楷體"/>
                <w:sz w:val="28"/>
                <w:szCs w:val="28"/>
              </w:rPr>
              <w:t>女</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pPr>
            <w:r>
              <w:rPr>
                <w:rFonts w:ascii="標楷體" w:eastAsia="標楷體" w:hAnsi="標楷體"/>
                <w:sz w:val="28"/>
                <w:szCs w:val="28"/>
                <w:lang w:eastAsia="zh-HK"/>
              </w:rPr>
              <w:t>原</w:t>
            </w:r>
            <w:r>
              <w:rPr>
                <w:rFonts w:ascii="標楷體" w:eastAsia="標楷體" w:hAnsi="標楷體"/>
                <w:sz w:val="28"/>
                <w:szCs w:val="28"/>
              </w:rPr>
              <w:t>國籍</w:t>
            </w:r>
          </w:p>
        </w:tc>
        <w:tc>
          <w:tcPr>
            <w:tcW w:w="2573"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87BB8" w:rsidRDefault="00687BB8">
            <w:pPr>
              <w:snapToGrid w:val="0"/>
              <w:rPr>
                <w:rFonts w:ascii="標楷體" w:eastAsia="標楷體" w:hAnsi="標楷體"/>
                <w:sz w:val="28"/>
                <w:szCs w:val="28"/>
              </w:rPr>
            </w:pPr>
          </w:p>
        </w:tc>
      </w:tr>
      <w:tr w:rsidR="00687BB8">
        <w:tblPrEx>
          <w:tblCellMar>
            <w:top w:w="0" w:type="dxa"/>
            <w:bottom w:w="0" w:type="dxa"/>
          </w:tblCellMar>
        </w:tblPrEx>
        <w:trPr>
          <w:trHeight w:val="820"/>
        </w:trPr>
        <w:tc>
          <w:tcPr>
            <w:tcW w:w="14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rPr>
                <w:rFonts w:ascii="標楷體" w:eastAsia="標楷體" w:hAnsi="標楷體"/>
                <w:sz w:val="28"/>
                <w:szCs w:val="28"/>
              </w:rPr>
            </w:pPr>
            <w:r>
              <w:rPr>
                <w:rFonts w:ascii="標楷體" w:eastAsia="標楷體" w:hAnsi="標楷體"/>
                <w:sz w:val="28"/>
                <w:szCs w:val="28"/>
              </w:rPr>
              <w:t>住家電話</w:t>
            </w:r>
          </w:p>
        </w:tc>
        <w:tc>
          <w:tcPr>
            <w:tcW w:w="3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687BB8">
            <w:pPr>
              <w:snapToGrid w:val="0"/>
              <w:jc w:val="center"/>
              <w:rPr>
                <w:rFonts w:ascii="標楷體" w:eastAsia="標楷體" w:hAnsi="標楷體"/>
                <w:sz w:val="28"/>
                <w:szCs w:val="28"/>
              </w:rPr>
            </w:pP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rPr>
                <w:rFonts w:ascii="標楷體" w:eastAsia="標楷體" w:hAnsi="標楷體"/>
                <w:sz w:val="28"/>
                <w:szCs w:val="28"/>
              </w:rPr>
            </w:pPr>
            <w:r>
              <w:rPr>
                <w:rFonts w:ascii="標楷體" w:eastAsia="標楷體" w:hAnsi="標楷體"/>
                <w:sz w:val="28"/>
                <w:szCs w:val="28"/>
              </w:rPr>
              <w:t>本人行動電話</w:t>
            </w:r>
          </w:p>
        </w:tc>
        <w:tc>
          <w:tcPr>
            <w:tcW w:w="366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87BB8" w:rsidRDefault="00687BB8">
            <w:pPr>
              <w:snapToGrid w:val="0"/>
              <w:jc w:val="both"/>
              <w:rPr>
                <w:rFonts w:ascii="標楷體" w:eastAsia="標楷體" w:hAnsi="標楷體"/>
                <w:sz w:val="28"/>
                <w:szCs w:val="28"/>
                <w:u w:val="single"/>
              </w:rPr>
            </w:pPr>
          </w:p>
        </w:tc>
      </w:tr>
      <w:tr w:rsidR="00687BB8">
        <w:tblPrEx>
          <w:tblCellMar>
            <w:top w:w="0" w:type="dxa"/>
            <w:bottom w:w="0" w:type="dxa"/>
          </w:tblCellMar>
        </w:tblPrEx>
        <w:trPr>
          <w:trHeight w:val="690"/>
        </w:trPr>
        <w:tc>
          <w:tcPr>
            <w:tcW w:w="14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pPr>
            <w:r>
              <w:rPr>
                <w:rFonts w:ascii="標楷體" w:eastAsia="標楷體" w:hAnsi="標楷體"/>
                <w:sz w:val="28"/>
                <w:szCs w:val="28"/>
                <w:lang w:eastAsia="zh-HK"/>
              </w:rPr>
              <w:t>職業</w:t>
            </w:r>
          </w:p>
        </w:tc>
        <w:tc>
          <w:tcPr>
            <w:tcW w:w="3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687BB8">
            <w:pPr>
              <w:snapToGrid w:val="0"/>
              <w:jc w:val="center"/>
              <w:rPr>
                <w:rFonts w:ascii="標楷體" w:eastAsia="標楷體" w:hAnsi="標楷體"/>
                <w:sz w:val="28"/>
                <w:szCs w:val="28"/>
              </w:rPr>
            </w:pP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rPr>
                <w:rFonts w:ascii="標楷體" w:eastAsia="標楷體" w:hAnsi="標楷體"/>
                <w:sz w:val="28"/>
                <w:szCs w:val="28"/>
              </w:rPr>
            </w:pPr>
            <w:r>
              <w:rPr>
                <w:rFonts w:ascii="標楷體" w:eastAsia="標楷體" w:hAnsi="標楷體"/>
                <w:sz w:val="28"/>
                <w:szCs w:val="28"/>
              </w:rPr>
              <w:t>E-mail address</w:t>
            </w:r>
          </w:p>
        </w:tc>
        <w:tc>
          <w:tcPr>
            <w:tcW w:w="366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87BB8" w:rsidRDefault="00687BB8">
            <w:pPr>
              <w:snapToGrid w:val="0"/>
              <w:jc w:val="both"/>
              <w:rPr>
                <w:rFonts w:ascii="標楷體" w:eastAsia="標楷體" w:hAnsi="標楷體"/>
                <w:sz w:val="28"/>
                <w:szCs w:val="28"/>
              </w:rPr>
            </w:pPr>
          </w:p>
        </w:tc>
      </w:tr>
      <w:tr w:rsidR="00687BB8">
        <w:tblPrEx>
          <w:tblCellMar>
            <w:top w:w="0" w:type="dxa"/>
            <w:bottom w:w="0" w:type="dxa"/>
          </w:tblCellMar>
        </w:tblPrEx>
        <w:trPr>
          <w:cantSplit/>
          <w:trHeight w:val="722"/>
        </w:trPr>
        <w:tc>
          <w:tcPr>
            <w:tcW w:w="14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rPr>
                <w:rFonts w:ascii="標楷體" w:eastAsia="標楷體" w:hAnsi="標楷體"/>
                <w:sz w:val="28"/>
                <w:szCs w:val="28"/>
              </w:rPr>
            </w:pPr>
            <w:r>
              <w:rPr>
                <w:rFonts w:ascii="標楷體" w:eastAsia="標楷體" w:hAnsi="標楷體"/>
                <w:sz w:val="28"/>
                <w:szCs w:val="28"/>
              </w:rPr>
              <w:t>LINE ID</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687BB8">
            <w:pPr>
              <w:snapToGrid w:val="0"/>
              <w:rPr>
                <w:rFonts w:ascii="標楷體" w:eastAsia="標楷體" w:hAnsi="標楷體"/>
                <w:sz w:val="28"/>
                <w:szCs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rPr>
                <w:rFonts w:ascii="標楷體" w:eastAsia="標楷體" w:hAnsi="標楷體"/>
                <w:lang w:eastAsia="zh-HK"/>
              </w:rPr>
            </w:pPr>
            <w:r>
              <w:rPr>
                <w:rFonts w:ascii="標楷體" w:eastAsia="標楷體" w:hAnsi="標楷體"/>
                <w:lang w:eastAsia="zh-HK"/>
              </w:rPr>
              <w:t>身份證字號</w:t>
            </w:r>
          </w:p>
          <w:p w:rsidR="00687BB8" w:rsidRDefault="00831AC5">
            <w:pPr>
              <w:snapToGrid w:val="0"/>
            </w:pPr>
            <w:r>
              <w:rPr>
                <w:rFonts w:ascii="標楷體" w:eastAsia="標楷體" w:hAnsi="標楷體"/>
                <w:lang w:eastAsia="zh-HK"/>
              </w:rPr>
              <w:t>或居留證號</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687BB8">
            <w:pPr>
              <w:snapToGrid w:val="0"/>
              <w:rPr>
                <w:rFonts w:ascii="標楷體" w:eastAsia="標楷體" w:hAnsi="標楷體"/>
                <w:sz w:val="28"/>
                <w:szCs w:val="28"/>
              </w:rPr>
            </w:pPr>
          </w:p>
        </w:tc>
        <w:tc>
          <w:tcPr>
            <w:tcW w:w="1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ind w:left="280" w:hanging="280"/>
              <w:jc w:val="center"/>
              <w:rPr>
                <w:rFonts w:ascii="標楷體" w:eastAsia="標楷體" w:hAnsi="標楷體"/>
                <w:sz w:val="28"/>
                <w:szCs w:val="28"/>
              </w:rPr>
            </w:pPr>
            <w:r>
              <w:rPr>
                <w:rFonts w:ascii="標楷體" w:eastAsia="標楷體" w:hAnsi="標楷體"/>
                <w:sz w:val="28"/>
                <w:szCs w:val="28"/>
              </w:rPr>
              <w:t>出生日期</w:t>
            </w:r>
          </w:p>
        </w:tc>
        <w:tc>
          <w:tcPr>
            <w:tcW w:w="24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87BB8" w:rsidRDefault="00831AC5">
            <w:pPr>
              <w:snapToGrid w:val="0"/>
              <w:rPr>
                <w:rFonts w:ascii="標楷體" w:eastAsia="標楷體" w:hAnsi="標楷體"/>
                <w:sz w:val="28"/>
                <w:szCs w:val="28"/>
              </w:rPr>
            </w:pPr>
            <w:r>
              <w:rPr>
                <w:rFonts w:ascii="標楷體" w:eastAsia="標楷體" w:hAnsi="標楷體"/>
                <w:sz w:val="28"/>
                <w:szCs w:val="28"/>
              </w:rPr>
              <w:t>西元</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p>
          <w:p w:rsidR="00687BB8" w:rsidRDefault="00831AC5">
            <w:pPr>
              <w:snapToGrid w:val="0"/>
            </w:pPr>
            <w:r>
              <w:rPr>
                <w:rFonts w:ascii="標楷體" w:eastAsia="標楷體" w:hAnsi="標楷體"/>
                <w:sz w:val="28"/>
                <w:szCs w:val="28"/>
              </w:rPr>
              <w:t xml:space="preserve">   </w:t>
            </w:r>
            <w:r>
              <w:rPr>
                <w:rFonts w:ascii="標楷體" w:eastAsia="標楷體" w:hAnsi="標楷體"/>
                <w:sz w:val="28"/>
                <w:szCs w:val="28"/>
              </w:rPr>
              <w:t>日</w:t>
            </w:r>
          </w:p>
        </w:tc>
      </w:tr>
      <w:tr w:rsidR="00687BB8">
        <w:tblPrEx>
          <w:tblCellMar>
            <w:top w:w="0" w:type="dxa"/>
            <w:bottom w:w="0" w:type="dxa"/>
          </w:tblCellMar>
        </w:tblPrEx>
        <w:trPr>
          <w:cantSplit/>
          <w:trHeight w:val="850"/>
        </w:trPr>
        <w:tc>
          <w:tcPr>
            <w:tcW w:w="142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rPr>
                <w:rFonts w:ascii="標楷體" w:eastAsia="標楷體" w:hAnsi="標楷體"/>
                <w:sz w:val="28"/>
                <w:szCs w:val="28"/>
              </w:rPr>
            </w:pPr>
            <w:r>
              <w:rPr>
                <w:rFonts w:ascii="標楷體" w:eastAsia="標楷體" w:hAnsi="標楷體"/>
                <w:sz w:val="28"/>
                <w:szCs w:val="28"/>
              </w:rPr>
              <w:t>聯絡地址</w:t>
            </w:r>
          </w:p>
        </w:tc>
        <w:tc>
          <w:tcPr>
            <w:tcW w:w="9059"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87BB8" w:rsidRDefault="00687BB8">
            <w:pPr>
              <w:snapToGrid w:val="0"/>
              <w:rPr>
                <w:rFonts w:ascii="標楷體" w:eastAsia="標楷體" w:hAnsi="標楷體"/>
                <w:sz w:val="28"/>
                <w:szCs w:val="28"/>
              </w:rPr>
            </w:pPr>
          </w:p>
        </w:tc>
      </w:tr>
      <w:tr w:rsidR="00687BB8">
        <w:tblPrEx>
          <w:tblCellMar>
            <w:top w:w="0" w:type="dxa"/>
            <w:bottom w:w="0" w:type="dxa"/>
          </w:tblCellMar>
        </w:tblPrEx>
        <w:trPr>
          <w:cantSplit/>
          <w:trHeight w:val="850"/>
        </w:trPr>
        <w:tc>
          <w:tcPr>
            <w:tcW w:w="10485" w:type="dxa"/>
            <w:gridSpan w:val="8"/>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87BB8" w:rsidRDefault="00831AC5">
            <w:pPr>
              <w:widowControl/>
              <w:spacing w:line="440" w:lineRule="exact"/>
            </w:pPr>
            <w:r>
              <w:rPr>
                <w:rFonts w:ascii="標楷體" w:eastAsia="標楷體" w:hAnsi="標楷體"/>
                <w:sz w:val="28"/>
                <w:szCs w:val="28"/>
                <w:lang w:eastAsia="zh-HK"/>
              </w:rPr>
              <w:t>學歷</w:t>
            </w:r>
            <w:r>
              <w:rPr>
                <w:rFonts w:ascii="標楷體" w:eastAsia="標楷體" w:hAnsi="標楷體"/>
                <w:sz w:val="28"/>
                <w:szCs w:val="28"/>
                <w:lang w:eastAsia="zh-HK"/>
              </w:rPr>
              <w:t>:</w:t>
            </w:r>
            <w:r>
              <w:rPr>
                <w:rFonts w:ascii="標楷體" w:eastAsia="標楷體" w:hAnsi="標楷體"/>
                <w:sz w:val="26"/>
                <w:szCs w:val="26"/>
              </w:rPr>
              <w:t>□</w:t>
            </w:r>
            <w:r>
              <w:rPr>
                <w:rFonts w:ascii="標楷體" w:eastAsia="標楷體" w:hAnsi="標楷體"/>
                <w:sz w:val="26"/>
                <w:szCs w:val="26"/>
                <w:lang w:eastAsia="zh-HK"/>
              </w:rPr>
              <w:t>國小</w:t>
            </w:r>
            <w:r>
              <w:rPr>
                <w:rFonts w:ascii="標楷體" w:eastAsia="標楷體" w:hAnsi="標楷體"/>
                <w:sz w:val="26"/>
                <w:szCs w:val="26"/>
                <w:lang w:eastAsia="zh-HK"/>
              </w:rPr>
              <w:t xml:space="preserve"> </w:t>
            </w:r>
            <w:r>
              <w:rPr>
                <w:rFonts w:ascii="標楷體" w:eastAsia="標楷體" w:hAnsi="標楷體"/>
                <w:sz w:val="26"/>
                <w:szCs w:val="26"/>
              </w:rPr>
              <w:t>□</w:t>
            </w:r>
            <w:r>
              <w:rPr>
                <w:rFonts w:ascii="標楷體" w:eastAsia="標楷體" w:hAnsi="標楷體"/>
                <w:sz w:val="26"/>
                <w:szCs w:val="26"/>
              </w:rPr>
              <w:t>國中</w:t>
            </w:r>
            <w:r>
              <w:rPr>
                <w:rFonts w:ascii="標楷體" w:eastAsia="標楷體" w:hAnsi="標楷體"/>
                <w:sz w:val="26"/>
                <w:szCs w:val="26"/>
              </w:rPr>
              <w:t xml:space="preserve"> □</w:t>
            </w:r>
            <w:r>
              <w:rPr>
                <w:rFonts w:ascii="標楷體" w:eastAsia="標楷體" w:hAnsi="標楷體"/>
                <w:sz w:val="26"/>
                <w:szCs w:val="26"/>
              </w:rPr>
              <w:t>高中</w:t>
            </w:r>
            <w:r>
              <w:rPr>
                <w:rFonts w:ascii="標楷體" w:eastAsia="標楷體" w:hAnsi="標楷體"/>
                <w:sz w:val="26"/>
                <w:szCs w:val="26"/>
              </w:rPr>
              <w:t xml:space="preserve"> □</w:t>
            </w:r>
            <w:r>
              <w:rPr>
                <w:rFonts w:ascii="標楷體" w:eastAsia="標楷體" w:hAnsi="標楷體"/>
                <w:sz w:val="26"/>
                <w:szCs w:val="26"/>
              </w:rPr>
              <w:t>大學</w:t>
            </w:r>
            <w:r>
              <w:rPr>
                <w:rFonts w:ascii="標楷體" w:eastAsia="標楷體" w:hAnsi="標楷體"/>
                <w:sz w:val="26"/>
                <w:szCs w:val="26"/>
              </w:rPr>
              <w:t xml:space="preserve"> □</w:t>
            </w:r>
            <w:r>
              <w:rPr>
                <w:rFonts w:ascii="標楷體" w:eastAsia="標楷體" w:hAnsi="標楷體"/>
                <w:sz w:val="26"/>
                <w:szCs w:val="26"/>
              </w:rPr>
              <w:t>碩士</w:t>
            </w:r>
            <w:r>
              <w:rPr>
                <w:rFonts w:ascii="標楷體" w:eastAsia="標楷體" w:hAnsi="標楷體"/>
                <w:sz w:val="26"/>
                <w:szCs w:val="26"/>
              </w:rPr>
              <w:t xml:space="preserve"> □</w:t>
            </w:r>
            <w:r>
              <w:rPr>
                <w:rFonts w:ascii="標楷體" w:eastAsia="標楷體" w:hAnsi="標楷體"/>
                <w:sz w:val="26"/>
                <w:szCs w:val="26"/>
              </w:rPr>
              <w:t>博士</w:t>
            </w:r>
          </w:p>
        </w:tc>
      </w:tr>
      <w:tr w:rsidR="00687BB8">
        <w:tblPrEx>
          <w:tblCellMar>
            <w:top w:w="0" w:type="dxa"/>
            <w:bottom w:w="0" w:type="dxa"/>
          </w:tblCellMar>
        </w:tblPrEx>
        <w:trPr>
          <w:cantSplit/>
          <w:trHeight w:val="1012"/>
        </w:trPr>
        <w:tc>
          <w:tcPr>
            <w:tcW w:w="10485" w:type="dxa"/>
            <w:gridSpan w:val="8"/>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87BB8" w:rsidRDefault="00831AC5">
            <w:pPr>
              <w:pStyle w:val="10"/>
              <w:shd w:val="clear" w:color="auto" w:fill="FFFFFF"/>
              <w:spacing w:before="0" w:after="0" w:line="400" w:lineRule="exact"/>
            </w:pPr>
            <w:r>
              <w:rPr>
                <w:rFonts w:ascii="標楷體" w:eastAsia="標楷體" w:hAnsi="標楷體"/>
                <w:sz w:val="28"/>
                <w:szCs w:val="28"/>
                <w:lang w:eastAsia="zh-HK"/>
              </w:rPr>
              <w:t>教學經歷：</w:t>
            </w:r>
            <w:r>
              <w:rPr>
                <w:rFonts w:ascii="標楷體" w:eastAsia="標楷體" w:hAnsi="標楷體" w:cs="Times New Roman"/>
                <w:b w:val="0"/>
                <w:kern w:val="3"/>
                <w:sz w:val="28"/>
                <w:szCs w:val="28"/>
              </w:rPr>
              <w:t>□108</w:t>
            </w:r>
            <w:r>
              <w:rPr>
                <w:rFonts w:ascii="標楷體" w:eastAsia="標楷體" w:hAnsi="標楷體" w:cs="Times New Roman"/>
                <w:b w:val="0"/>
                <w:kern w:val="3"/>
                <w:sz w:val="28"/>
                <w:szCs w:val="28"/>
              </w:rPr>
              <w:t>課綱課程</w:t>
            </w:r>
            <w:r>
              <w:rPr>
                <w:rFonts w:ascii="標楷體" w:eastAsia="標楷體" w:hAnsi="標楷體" w:cs="Times New Roman"/>
                <w:b w:val="0"/>
                <w:kern w:val="3"/>
                <w:sz w:val="28"/>
                <w:szCs w:val="28"/>
              </w:rPr>
              <w:t>□</w:t>
            </w:r>
            <w:r>
              <w:rPr>
                <w:rFonts w:ascii="標楷體" w:eastAsia="標楷體" w:hAnsi="標楷體" w:cs="Times New Roman"/>
                <w:b w:val="0"/>
                <w:kern w:val="3"/>
                <w:sz w:val="28"/>
                <w:szCs w:val="28"/>
              </w:rPr>
              <w:t>樂學課程</w:t>
            </w:r>
            <w:r>
              <w:rPr>
                <w:rFonts w:ascii="標楷體" w:eastAsia="標楷體" w:hAnsi="標楷體" w:cs="Times New Roman"/>
                <w:b w:val="0"/>
                <w:kern w:val="3"/>
                <w:sz w:val="28"/>
                <w:szCs w:val="28"/>
              </w:rPr>
              <w:t>□</w:t>
            </w:r>
            <w:r>
              <w:rPr>
                <w:rFonts w:ascii="標楷體" w:eastAsia="標楷體" w:hAnsi="標楷體" w:cs="Times New Roman"/>
                <w:b w:val="0"/>
                <w:kern w:val="3"/>
                <w:sz w:val="28"/>
                <w:szCs w:val="28"/>
              </w:rPr>
              <w:t>學習教材試教</w:t>
            </w:r>
            <w:r>
              <w:rPr>
                <w:rFonts w:ascii="標楷體" w:eastAsia="標楷體" w:hAnsi="標楷體" w:cs="Times New Roman"/>
                <w:b w:val="0"/>
                <w:kern w:val="3"/>
                <w:sz w:val="28"/>
                <w:szCs w:val="28"/>
              </w:rPr>
              <w:t>□</w:t>
            </w:r>
            <w:r>
              <w:rPr>
                <w:rFonts w:ascii="標楷體" w:eastAsia="標楷體" w:hAnsi="標楷體" w:cs="Times New Roman"/>
                <w:b w:val="0"/>
                <w:kern w:val="3"/>
                <w:sz w:val="28"/>
                <w:szCs w:val="28"/>
              </w:rPr>
              <w:t>遠距教學</w:t>
            </w:r>
            <w:r>
              <w:rPr>
                <w:rFonts w:ascii="標楷體" w:eastAsia="標楷體" w:hAnsi="標楷體" w:cs="Times New Roman"/>
                <w:b w:val="0"/>
                <w:kern w:val="3"/>
                <w:sz w:val="28"/>
                <w:szCs w:val="28"/>
              </w:rPr>
              <w:t>□</w:t>
            </w:r>
            <w:r>
              <w:rPr>
                <w:rFonts w:ascii="標楷體" w:eastAsia="標楷體" w:hAnsi="標楷體" w:cs="Times New Roman"/>
                <w:b w:val="0"/>
                <w:kern w:val="3"/>
                <w:sz w:val="28"/>
                <w:szCs w:val="28"/>
              </w:rPr>
              <w:t>職場體驗</w:t>
            </w:r>
          </w:p>
          <w:p w:rsidR="00687BB8" w:rsidRDefault="00831AC5">
            <w:pPr>
              <w:widowControl/>
              <w:spacing w:line="400" w:lineRule="exact"/>
              <w:ind w:firstLine="1394"/>
            </w:pPr>
            <w:r>
              <w:rPr>
                <w:rFonts w:ascii="標楷體" w:eastAsia="標楷體" w:hAnsi="標楷體"/>
                <w:kern w:val="3"/>
                <w:sz w:val="28"/>
                <w:szCs w:val="28"/>
              </w:rPr>
              <w:t>□</w:t>
            </w:r>
            <w:r>
              <w:rPr>
                <w:rFonts w:ascii="標楷體" w:eastAsia="標楷體" w:hAnsi="標楷體"/>
                <w:kern w:val="3"/>
                <w:sz w:val="28"/>
                <w:szCs w:val="28"/>
              </w:rPr>
              <w:t>內政部新移民生活體驗營講師</w:t>
            </w:r>
            <w:r>
              <w:rPr>
                <w:rFonts w:ascii="標楷體" w:eastAsia="標楷體" w:hAnsi="標楷體"/>
                <w:kern w:val="3"/>
                <w:sz w:val="28"/>
                <w:szCs w:val="28"/>
              </w:rPr>
              <w:t>□</w:t>
            </w:r>
            <w:r>
              <w:rPr>
                <w:rFonts w:ascii="標楷體" w:eastAsia="標楷體" w:hAnsi="標楷體"/>
                <w:kern w:val="3"/>
                <w:sz w:val="28"/>
                <w:szCs w:val="28"/>
              </w:rPr>
              <w:t>母語傳承教師</w:t>
            </w:r>
            <w:r>
              <w:rPr>
                <w:rFonts w:ascii="標楷體" w:eastAsia="標楷體" w:hAnsi="標楷體"/>
                <w:kern w:val="3"/>
                <w:sz w:val="28"/>
                <w:szCs w:val="28"/>
              </w:rPr>
              <w:t>□</w:t>
            </w:r>
            <w:r>
              <w:rPr>
                <w:rFonts w:ascii="標楷體" w:eastAsia="標楷體" w:hAnsi="標楷體"/>
                <w:kern w:val="3"/>
                <w:sz w:val="28"/>
                <w:szCs w:val="28"/>
              </w:rPr>
              <w:t>其他</w:t>
            </w:r>
          </w:p>
        </w:tc>
      </w:tr>
      <w:tr w:rsidR="00687BB8">
        <w:tblPrEx>
          <w:tblCellMar>
            <w:top w:w="0" w:type="dxa"/>
            <w:bottom w:w="0" w:type="dxa"/>
          </w:tblCellMar>
        </w:tblPrEx>
        <w:trPr>
          <w:cantSplit/>
          <w:trHeight w:val="380"/>
        </w:trPr>
        <w:tc>
          <w:tcPr>
            <w:tcW w:w="4735"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7BB8" w:rsidRDefault="00831AC5">
            <w:pPr>
              <w:snapToGrid w:val="0"/>
              <w:jc w:val="center"/>
              <w:rPr>
                <w:rFonts w:ascii="標楷體" w:eastAsia="標楷體" w:hAnsi="標楷體"/>
                <w:sz w:val="28"/>
                <w:szCs w:val="28"/>
              </w:rPr>
            </w:pPr>
            <w:r>
              <w:rPr>
                <w:rFonts w:ascii="標楷體" w:eastAsia="標楷體" w:hAnsi="標楷體"/>
                <w:sz w:val="28"/>
                <w:szCs w:val="28"/>
              </w:rPr>
              <w:t>您如何得知課程訊息</w:t>
            </w:r>
            <w:r>
              <w:rPr>
                <w:rFonts w:ascii="標楷體" w:eastAsia="標楷體" w:hAnsi="標楷體"/>
                <w:sz w:val="28"/>
                <w:szCs w:val="28"/>
              </w:rPr>
              <w:t>(</w:t>
            </w:r>
            <w:r>
              <w:rPr>
                <w:rFonts w:ascii="標楷體" w:eastAsia="標楷體" w:hAnsi="標楷體"/>
                <w:sz w:val="28"/>
                <w:szCs w:val="28"/>
              </w:rPr>
              <w:t>可複選</w:t>
            </w:r>
            <w:r>
              <w:rPr>
                <w:rFonts w:ascii="標楷體" w:eastAsia="標楷體" w:hAnsi="標楷體"/>
                <w:sz w:val="28"/>
                <w:szCs w:val="28"/>
              </w:rPr>
              <w:t>)</w:t>
            </w:r>
          </w:p>
        </w:tc>
        <w:tc>
          <w:tcPr>
            <w:tcW w:w="575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87BB8" w:rsidRDefault="00831AC5">
            <w:pPr>
              <w:snapToGrid w:val="0"/>
              <w:ind w:left="113" w:right="113"/>
              <w:jc w:val="center"/>
              <w:rPr>
                <w:rFonts w:ascii="標楷體" w:eastAsia="標楷體" w:hAnsi="標楷體"/>
                <w:sz w:val="28"/>
                <w:szCs w:val="28"/>
              </w:rPr>
            </w:pPr>
            <w:r>
              <w:rPr>
                <w:rFonts w:ascii="標楷體" w:eastAsia="標楷體" w:hAnsi="標楷體"/>
                <w:sz w:val="28"/>
                <w:szCs w:val="28"/>
              </w:rPr>
              <w:t>您為何想參加培訓課程</w:t>
            </w:r>
            <w:r>
              <w:rPr>
                <w:rFonts w:ascii="標楷體" w:eastAsia="標楷體" w:hAnsi="標楷體"/>
                <w:sz w:val="28"/>
                <w:szCs w:val="28"/>
              </w:rPr>
              <w:t>(</w:t>
            </w:r>
            <w:r>
              <w:rPr>
                <w:rFonts w:ascii="標楷體" w:eastAsia="標楷體" w:hAnsi="標楷體"/>
                <w:sz w:val="28"/>
                <w:szCs w:val="28"/>
              </w:rPr>
              <w:t>可複選</w:t>
            </w:r>
            <w:r>
              <w:rPr>
                <w:rFonts w:ascii="標楷體" w:eastAsia="標楷體" w:hAnsi="標楷體"/>
                <w:sz w:val="28"/>
                <w:szCs w:val="28"/>
              </w:rPr>
              <w:t>)</w:t>
            </w:r>
          </w:p>
        </w:tc>
      </w:tr>
      <w:tr w:rsidR="00687BB8">
        <w:tblPrEx>
          <w:tblCellMar>
            <w:top w:w="0" w:type="dxa"/>
            <w:bottom w:w="0" w:type="dxa"/>
          </w:tblCellMar>
        </w:tblPrEx>
        <w:trPr>
          <w:cantSplit/>
          <w:trHeight w:val="2579"/>
        </w:trPr>
        <w:tc>
          <w:tcPr>
            <w:tcW w:w="4735"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87BB8" w:rsidRDefault="00831AC5">
            <w:pPr>
              <w:spacing w:line="44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學校網站</w:t>
            </w:r>
          </w:p>
          <w:p w:rsidR="00687BB8" w:rsidRDefault="00831AC5">
            <w:pPr>
              <w:spacing w:line="44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學校公佈欄</w:t>
            </w:r>
            <w:r>
              <w:rPr>
                <w:rFonts w:ascii="標楷體" w:eastAsia="標楷體" w:hAnsi="標楷體"/>
                <w:sz w:val="28"/>
                <w:szCs w:val="28"/>
              </w:rPr>
              <w:t xml:space="preserve"> </w:t>
            </w:r>
          </w:p>
          <w:p w:rsidR="00687BB8" w:rsidRDefault="00831AC5">
            <w:pPr>
              <w:spacing w:line="44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曾培訓的學員告知</w:t>
            </w:r>
          </w:p>
          <w:p w:rsidR="00687BB8" w:rsidRDefault="00831AC5">
            <w:pPr>
              <w:spacing w:line="44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親友告知</w:t>
            </w:r>
            <w:r>
              <w:rPr>
                <w:rFonts w:ascii="標楷體" w:eastAsia="標楷體" w:hAnsi="標楷體"/>
                <w:sz w:val="28"/>
                <w:szCs w:val="28"/>
              </w:rPr>
              <w:t xml:space="preserve"> </w:t>
            </w:r>
          </w:p>
          <w:p w:rsidR="00687BB8" w:rsidRDefault="00831AC5">
            <w:pPr>
              <w:spacing w:line="44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w:t>
            </w:r>
            <w:r>
              <w:rPr>
                <w:rFonts w:ascii="標楷體" w:eastAsia="標楷體" w:hAnsi="標楷體"/>
                <w:sz w:val="28"/>
                <w:szCs w:val="28"/>
              </w:rPr>
              <w:t>_______________________</w:t>
            </w:r>
          </w:p>
        </w:tc>
        <w:tc>
          <w:tcPr>
            <w:tcW w:w="5750"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687BB8" w:rsidRDefault="00831AC5">
            <w:pPr>
              <w:spacing w:line="380" w:lineRule="exact"/>
              <w:ind w:left="268" w:hanging="2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成為合格之新住民母語教學支援人員</w:t>
            </w:r>
          </w:p>
          <w:p w:rsidR="00687BB8" w:rsidRDefault="00831AC5">
            <w:pPr>
              <w:spacing w:line="380" w:lineRule="exact"/>
              <w:ind w:left="268" w:hanging="266"/>
            </w:pPr>
            <w:r>
              <w:rPr>
                <w:rFonts w:ascii="標楷體" w:eastAsia="標楷體" w:hAnsi="標楷體"/>
                <w:sz w:val="28"/>
                <w:szCs w:val="28"/>
              </w:rPr>
              <w:t>□</w:t>
            </w:r>
            <w:r>
              <w:rPr>
                <w:rFonts w:ascii="標楷體" w:eastAsia="標楷體" w:hAnsi="標楷體"/>
                <w:sz w:val="28"/>
                <w:szCs w:val="28"/>
              </w:rPr>
              <w:t>擔任</w:t>
            </w:r>
            <w:r>
              <w:rPr>
                <w:rFonts w:ascii="標楷體" w:eastAsia="標楷體" w:hAnsi="標楷體"/>
                <w:sz w:val="28"/>
                <w:szCs w:val="28"/>
                <w:lang w:eastAsia="zh-HK"/>
              </w:rPr>
              <w:t>國中語文課程教學支援人員</w:t>
            </w:r>
          </w:p>
          <w:p w:rsidR="00687BB8" w:rsidRDefault="00831AC5">
            <w:pPr>
              <w:spacing w:line="380" w:lineRule="exact"/>
              <w:ind w:left="268" w:hanging="266"/>
            </w:pPr>
            <w:r>
              <w:rPr>
                <w:rFonts w:ascii="標楷體" w:eastAsia="標楷體" w:hAnsi="標楷體"/>
                <w:sz w:val="28"/>
                <w:szCs w:val="28"/>
              </w:rPr>
              <w:t>□</w:t>
            </w:r>
            <w:r>
              <w:rPr>
                <w:rFonts w:ascii="標楷體" w:eastAsia="標楷體" w:hAnsi="標楷體"/>
                <w:sz w:val="28"/>
                <w:szCs w:val="28"/>
              </w:rPr>
              <w:t>擔任</w:t>
            </w:r>
            <w:r>
              <w:rPr>
                <w:rFonts w:ascii="標楷體" w:eastAsia="標楷體" w:hAnsi="標楷體"/>
                <w:sz w:val="28"/>
                <w:szCs w:val="28"/>
                <w:lang w:eastAsia="zh-HK"/>
              </w:rPr>
              <w:t>國小語文課程教學支援人員</w:t>
            </w:r>
          </w:p>
          <w:p w:rsidR="00687BB8" w:rsidRDefault="00831AC5">
            <w:pPr>
              <w:spacing w:line="38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增加工作機會</w:t>
            </w:r>
          </w:p>
          <w:p w:rsidR="00687BB8" w:rsidRDefault="00831AC5">
            <w:pPr>
              <w:spacing w:line="38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親友鼓勵</w:t>
            </w:r>
          </w:p>
          <w:p w:rsidR="00687BB8" w:rsidRDefault="00831AC5">
            <w:pPr>
              <w:spacing w:line="38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w:t>
            </w:r>
          </w:p>
        </w:tc>
      </w:tr>
    </w:tbl>
    <w:p w:rsidR="00687BB8" w:rsidRDefault="00831AC5">
      <w:pPr>
        <w:widowControl/>
        <w:shd w:val="clear" w:color="auto" w:fill="FFFFFF"/>
        <w:spacing w:line="400" w:lineRule="exact"/>
        <w:ind w:left="991" w:right="-595" w:hanging="991"/>
      </w:pPr>
      <w:r>
        <w:rPr>
          <w:rFonts w:ascii="標楷體" w:eastAsia="標楷體" w:hAnsi="標楷體" w:cs="新細明體"/>
          <w:sz w:val="28"/>
          <w:szCs w:val="28"/>
          <w:lang w:eastAsia="zh-HK"/>
        </w:rPr>
        <w:t>備註</w:t>
      </w:r>
      <w:r>
        <w:rPr>
          <w:rFonts w:ascii="標楷體" w:eastAsia="標楷體" w:hAnsi="標楷體" w:cs="新細明體"/>
          <w:sz w:val="28"/>
          <w:szCs w:val="28"/>
          <w:lang w:eastAsia="zh-HK"/>
        </w:rPr>
        <w:t>:</w:t>
      </w:r>
      <w:r>
        <w:rPr>
          <w:rFonts w:ascii="標楷體" w:eastAsia="標楷體" w:hAnsi="標楷體" w:cs="新細明體"/>
          <w:sz w:val="28"/>
          <w:szCs w:val="28"/>
        </w:rPr>
        <w:t>1.</w:t>
      </w:r>
      <w:r>
        <w:rPr>
          <w:rFonts w:ascii="標楷體" w:eastAsia="標楷體" w:hAnsi="標楷體" w:cs="新細明體"/>
          <w:sz w:val="28"/>
          <w:szCs w:val="28"/>
        </w:rPr>
        <w:t>請於民國</w:t>
      </w:r>
      <w:r>
        <w:rPr>
          <w:rFonts w:ascii="標楷體" w:eastAsia="標楷體" w:hAnsi="標楷體" w:cs="新細明體"/>
          <w:sz w:val="28"/>
          <w:szCs w:val="28"/>
        </w:rPr>
        <w:t>114</w:t>
      </w:r>
      <w:r>
        <w:rPr>
          <w:rFonts w:ascii="標楷體" w:eastAsia="標楷體" w:hAnsi="標楷體" w:cs="新細明體"/>
          <w:sz w:val="28"/>
          <w:szCs w:val="28"/>
        </w:rPr>
        <w:t>年</w:t>
      </w:r>
      <w:r>
        <w:rPr>
          <w:rFonts w:ascii="標楷體" w:eastAsia="標楷體" w:hAnsi="標楷體" w:cs="新細明體"/>
          <w:sz w:val="28"/>
          <w:szCs w:val="28"/>
        </w:rPr>
        <w:t>4</w:t>
      </w:r>
      <w:r>
        <w:rPr>
          <w:rFonts w:ascii="標楷體" w:eastAsia="標楷體" w:hAnsi="標楷體" w:cs="新細明體"/>
          <w:sz w:val="28"/>
          <w:szCs w:val="28"/>
        </w:rPr>
        <w:t>月</w:t>
      </w:r>
      <w:r>
        <w:rPr>
          <w:rFonts w:ascii="標楷體" w:eastAsia="標楷體" w:hAnsi="標楷體" w:cs="新細明體"/>
          <w:sz w:val="28"/>
          <w:szCs w:val="28"/>
        </w:rPr>
        <w:t>6</w:t>
      </w:r>
      <w:r>
        <w:rPr>
          <w:rFonts w:ascii="標楷體" w:eastAsia="標楷體" w:hAnsi="標楷體" w:cs="新細明體"/>
          <w:sz w:val="28"/>
          <w:szCs w:val="28"/>
        </w:rPr>
        <w:t>日前線上報名</w:t>
      </w:r>
    </w:p>
    <w:p w:rsidR="00687BB8" w:rsidRDefault="00831AC5">
      <w:pPr>
        <w:widowControl/>
        <w:ind w:firstLine="700"/>
      </w:pPr>
      <w:r>
        <w:rPr>
          <w:rFonts w:ascii="標楷體" w:eastAsia="標楷體" w:hAnsi="標楷體" w:cs="新細明體"/>
          <w:sz w:val="28"/>
          <w:szCs w:val="28"/>
          <w:lang w:eastAsia="zh-HK"/>
        </w:rPr>
        <w:t>2.</w:t>
      </w:r>
      <w:r>
        <w:rPr>
          <w:rFonts w:ascii="標楷體" w:eastAsia="標楷體" w:hAnsi="標楷體" w:cs="新細明體"/>
          <w:sz w:val="28"/>
          <w:szCs w:val="28"/>
          <w:lang w:eastAsia="zh-HK"/>
        </w:rPr>
        <w:t>請檢附相關證明文件</w:t>
      </w:r>
    </w:p>
    <w:p w:rsidR="00687BB8" w:rsidRDefault="00687BB8">
      <w:pPr>
        <w:pStyle w:val="Standard"/>
      </w:pPr>
    </w:p>
    <w:sectPr w:rsidR="00687BB8">
      <w:pgSz w:w="11906" w:h="16838"/>
      <w:pgMar w:top="680" w:right="680" w:bottom="680" w:left="6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AC5" w:rsidRDefault="00831AC5">
      <w:r>
        <w:separator/>
      </w:r>
    </w:p>
  </w:endnote>
  <w:endnote w:type="continuationSeparator" w:id="0">
    <w:p w:rsidR="00831AC5" w:rsidRDefault="0083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新細明體, PMingLiU">
    <w:charset w:val="00"/>
    <w:family w:val="auto"/>
    <w:pitch w:val="variable"/>
  </w:font>
  <w:font w:name="Arial">
    <w:panose1 w:val="020B0604020202020204"/>
    <w:charset w:val="00"/>
    <w:family w:val="swiss"/>
    <w:pitch w:val="variable"/>
    <w:sig w:usb0="E0002EFF" w:usb1="C000785B" w:usb2="00000009" w:usb3="00000000" w:csb0="000001FF" w:csb1="00000000"/>
  </w:font>
  <w:font w:name="Roboto">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AC5" w:rsidRDefault="00831AC5">
      <w:r>
        <w:rPr>
          <w:color w:val="000000"/>
        </w:rPr>
        <w:separator/>
      </w:r>
    </w:p>
  </w:footnote>
  <w:footnote w:type="continuationSeparator" w:id="0">
    <w:p w:rsidR="00831AC5" w:rsidRDefault="0083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5F37"/>
    <w:multiLevelType w:val="multilevel"/>
    <w:tmpl w:val="FC780D2A"/>
    <w:lvl w:ilvl="0">
      <w:start w:val="1"/>
      <w:numFmt w:val="decimal"/>
      <w:lvlText w:val="%1."/>
      <w:lvlJc w:val="left"/>
      <w:pPr>
        <w:ind w:left="1040" w:hanging="480"/>
      </w:pPr>
    </w:lvl>
    <w:lvl w:ilvl="1">
      <w:start w:val="1"/>
      <w:numFmt w:val="decimal"/>
      <w:lvlText w:val="（%2）"/>
      <w:lvlJc w:val="left"/>
      <w:pPr>
        <w:ind w:left="1760" w:hanging="720"/>
      </w:pPr>
      <w:rPr>
        <w:rFonts w:ascii="標楷體" w:eastAsia="標楷體" w:hAnsi="標楷體"/>
        <w:sz w:val="28"/>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15:restartNumberingAfterBreak="0">
    <w:nsid w:val="132F2E61"/>
    <w:multiLevelType w:val="multilevel"/>
    <w:tmpl w:val="DEA630E2"/>
    <w:lvl w:ilvl="0">
      <w:start w:val="1"/>
      <w:numFmt w:val="taiwaneseCountingThousand"/>
      <w:lvlText w:val="%1、"/>
      <w:lvlJc w:val="left"/>
      <w:pPr>
        <w:ind w:left="570" w:hanging="57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31A50A8"/>
    <w:multiLevelType w:val="multilevel"/>
    <w:tmpl w:val="1E32C0C2"/>
    <w:lvl w:ilvl="0">
      <w:start w:val="1"/>
      <w:numFmt w:val="decimal"/>
      <w:lvlText w:val="(%1)"/>
      <w:lvlJc w:val="left"/>
      <w:pPr>
        <w:ind w:left="1968" w:hanging="480"/>
      </w:pPr>
    </w:lvl>
    <w:lvl w:ilvl="1">
      <w:start w:val="1"/>
      <w:numFmt w:val="ideographTraditional"/>
      <w:lvlText w:val="%2、"/>
      <w:lvlJc w:val="left"/>
      <w:pPr>
        <w:ind w:left="2448" w:hanging="480"/>
      </w:pPr>
    </w:lvl>
    <w:lvl w:ilvl="2">
      <w:start w:val="1"/>
      <w:numFmt w:val="lowerRoman"/>
      <w:lvlText w:val="%3."/>
      <w:lvlJc w:val="right"/>
      <w:pPr>
        <w:ind w:left="2928" w:hanging="480"/>
      </w:pPr>
    </w:lvl>
    <w:lvl w:ilvl="3">
      <w:start w:val="1"/>
      <w:numFmt w:val="decimal"/>
      <w:lvlText w:val="%4."/>
      <w:lvlJc w:val="left"/>
      <w:pPr>
        <w:ind w:left="3408" w:hanging="480"/>
      </w:pPr>
    </w:lvl>
    <w:lvl w:ilvl="4">
      <w:start w:val="1"/>
      <w:numFmt w:val="ideographTraditional"/>
      <w:lvlText w:val="%5、"/>
      <w:lvlJc w:val="left"/>
      <w:pPr>
        <w:ind w:left="3888" w:hanging="480"/>
      </w:pPr>
    </w:lvl>
    <w:lvl w:ilvl="5">
      <w:start w:val="1"/>
      <w:numFmt w:val="lowerRoman"/>
      <w:lvlText w:val="%6."/>
      <w:lvlJc w:val="right"/>
      <w:pPr>
        <w:ind w:left="4368" w:hanging="480"/>
      </w:pPr>
    </w:lvl>
    <w:lvl w:ilvl="6">
      <w:start w:val="1"/>
      <w:numFmt w:val="decimal"/>
      <w:lvlText w:val="%7."/>
      <w:lvlJc w:val="left"/>
      <w:pPr>
        <w:ind w:left="4848" w:hanging="480"/>
      </w:pPr>
    </w:lvl>
    <w:lvl w:ilvl="7">
      <w:start w:val="1"/>
      <w:numFmt w:val="ideographTraditional"/>
      <w:lvlText w:val="%8、"/>
      <w:lvlJc w:val="left"/>
      <w:pPr>
        <w:ind w:left="5328" w:hanging="480"/>
      </w:pPr>
    </w:lvl>
    <w:lvl w:ilvl="8">
      <w:start w:val="1"/>
      <w:numFmt w:val="lowerRoman"/>
      <w:lvlText w:val="%9."/>
      <w:lvlJc w:val="right"/>
      <w:pPr>
        <w:ind w:left="5808" w:hanging="480"/>
      </w:pPr>
    </w:lvl>
  </w:abstractNum>
  <w:abstractNum w:abstractNumId="3" w15:restartNumberingAfterBreak="0">
    <w:nsid w:val="2C0D382B"/>
    <w:multiLevelType w:val="multilevel"/>
    <w:tmpl w:val="1D3E5C68"/>
    <w:styleLink w:val="WWNum4"/>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365D5453"/>
    <w:multiLevelType w:val="multilevel"/>
    <w:tmpl w:val="5EBEF48C"/>
    <w:styleLink w:val="WWNum3"/>
    <w:lvl w:ilvl="0">
      <w:start w:val="1"/>
      <w:numFmt w:val="decimal"/>
      <w:lvlText w:val="%1、"/>
      <w:lvlJc w:val="left"/>
      <w:pPr>
        <w:ind w:left="570" w:hanging="570"/>
      </w:pPr>
    </w:lvl>
    <w:lvl w:ilvl="1">
      <w:start w:val="1"/>
      <w:numFmt w:val="decimal"/>
      <w:suff w:val="noth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E10A7E"/>
    <w:multiLevelType w:val="multilevel"/>
    <w:tmpl w:val="847AD008"/>
    <w:styleLink w:val="WWNum2"/>
    <w:lvl w:ilvl="0">
      <w:start w:val="1"/>
      <w:numFmt w:val="decimal"/>
      <w:lvlText w:val="%1、"/>
      <w:lvlJc w:val="left"/>
      <w:pPr>
        <w:ind w:left="570" w:hanging="57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EB0442"/>
    <w:multiLevelType w:val="multilevel"/>
    <w:tmpl w:val="08DAD972"/>
    <w:styleLink w:val="WWNum5"/>
    <w:lvl w:ilvl="0">
      <w:start w:val="4"/>
      <w:numFmt w:val="decimal"/>
      <w:lvlText w:val="（%1）"/>
      <w:lvlJc w:val="left"/>
      <w:pPr>
        <w:ind w:left="1305" w:hanging="735"/>
      </w:pPr>
      <w:rPr>
        <w:rFonts w:ascii="標楷體" w:hAnsi="標楷體"/>
        <w:color w:val="000000"/>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7" w15:restartNumberingAfterBreak="0">
    <w:nsid w:val="5AA5405B"/>
    <w:multiLevelType w:val="multilevel"/>
    <w:tmpl w:val="6E38BB2E"/>
    <w:styleLink w:val="WWNum1"/>
    <w:lvl w:ilvl="0">
      <w:start w:val="1"/>
      <w:numFmt w:val="decimal"/>
      <w:lvlText w:val="%1、"/>
      <w:lvlJc w:val="left"/>
      <w:pPr>
        <w:ind w:left="570" w:hanging="57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AD44741"/>
    <w:multiLevelType w:val="multilevel"/>
    <w:tmpl w:val="7EE24A4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76346B34"/>
    <w:multiLevelType w:val="multilevel"/>
    <w:tmpl w:val="DD1648B0"/>
    <w:lvl w:ilvl="0">
      <w:start w:val="1"/>
      <w:numFmt w:val="decimal"/>
      <w:lvlText w:val="(%1)"/>
      <w:lvlJc w:val="left"/>
      <w:pPr>
        <w:ind w:left="1488" w:hanging="480"/>
      </w:pPr>
    </w:lvl>
    <w:lvl w:ilvl="1">
      <w:start w:val="1"/>
      <w:numFmt w:val="decimal"/>
      <w:lvlText w:val="(%2)"/>
      <w:lvlJc w:val="left"/>
      <w:pPr>
        <w:ind w:left="1968" w:hanging="480"/>
      </w:pPr>
    </w:lvl>
    <w:lvl w:ilvl="2">
      <w:start w:val="1"/>
      <w:numFmt w:val="lowerRoman"/>
      <w:lvlText w:val="%3."/>
      <w:lvlJc w:val="right"/>
      <w:pPr>
        <w:ind w:left="2448" w:hanging="480"/>
      </w:pPr>
    </w:lvl>
    <w:lvl w:ilvl="3">
      <w:start w:val="1"/>
      <w:numFmt w:val="decimal"/>
      <w:lvlText w:val="%4."/>
      <w:lvlJc w:val="left"/>
      <w:pPr>
        <w:ind w:left="2928" w:hanging="480"/>
      </w:pPr>
    </w:lvl>
    <w:lvl w:ilvl="4">
      <w:start w:val="1"/>
      <w:numFmt w:val="ideographTraditional"/>
      <w:lvlText w:val="%5、"/>
      <w:lvlJc w:val="left"/>
      <w:pPr>
        <w:ind w:left="3408" w:hanging="480"/>
      </w:pPr>
    </w:lvl>
    <w:lvl w:ilvl="5">
      <w:start w:val="1"/>
      <w:numFmt w:val="lowerRoman"/>
      <w:lvlText w:val="%6."/>
      <w:lvlJc w:val="right"/>
      <w:pPr>
        <w:ind w:left="3888" w:hanging="480"/>
      </w:pPr>
    </w:lvl>
    <w:lvl w:ilvl="6">
      <w:start w:val="1"/>
      <w:numFmt w:val="decimal"/>
      <w:lvlText w:val="%7."/>
      <w:lvlJc w:val="left"/>
      <w:pPr>
        <w:ind w:left="4368" w:hanging="480"/>
      </w:pPr>
    </w:lvl>
    <w:lvl w:ilvl="7">
      <w:start w:val="1"/>
      <w:numFmt w:val="ideographTraditional"/>
      <w:lvlText w:val="%8、"/>
      <w:lvlJc w:val="left"/>
      <w:pPr>
        <w:ind w:left="4848" w:hanging="480"/>
      </w:pPr>
    </w:lvl>
    <w:lvl w:ilvl="8">
      <w:start w:val="1"/>
      <w:numFmt w:val="lowerRoman"/>
      <w:lvlText w:val="%9."/>
      <w:lvlJc w:val="right"/>
      <w:pPr>
        <w:ind w:left="5328" w:hanging="480"/>
      </w:pPr>
    </w:lvl>
  </w:abstractNum>
  <w:num w:numId="1">
    <w:abstractNumId w:val="8"/>
  </w:num>
  <w:num w:numId="2">
    <w:abstractNumId w:val="7"/>
  </w:num>
  <w:num w:numId="3">
    <w:abstractNumId w:val="5"/>
  </w:num>
  <w:num w:numId="4">
    <w:abstractNumId w:val="4"/>
  </w:num>
  <w:num w:numId="5">
    <w:abstractNumId w:val="3"/>
  </w:num>
  <w:num w:numId="6">
    <w:abstractNumId w:val="6"/>
  </w:num>
  <w:num w:numId="7">
    <w:abstractNumId w:val="1"/>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87BB8"/>
    <w:rsid w:val="00687BB8"/>
    <w:rsid w:val="00831AC5"/>
    <w:rsid w:val="009E0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C2972-0AAC-47D1-9D14-FB58290F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sz w:val="24"/>
      <w:szCs w:val="24"/>
    </w:rPr>
  </w:style>
  <w:style w:type="paragraph" w:styleId="10">
    <w:name w:val="heading 1"/>
    <w:basedOn w:val="Standard"/>
    <w:next w:val="Standard"/>
    <w:uiPriority w:val="9"/>
    <w:qFormat/>
    <w:pPr>
      <w:keepNext/>
      <w:keepLines/>
      <w:spacing w:before="480" w:after="120"/>
      <w:outlineLvl w:val="0"/>
    </w:pPr>
    <w:rPr>
      <w:b/>
      <w:sz w:val="48"/>
      <w:szCs w:val="48"/>
    </w:rPr>
  </w:style>
  <w:style w:type="paragraph" w:styleId="2">
    <w:name w:val="heading 2"/>
    <w:basedOn w:val="Standard"/>
    <w:next w:val="Standard"/>
    <w:uiPriority w:val="9"/>
    <w:semiHidden/>
    <w:unhideWhenUsed/>
    <w:qFormat/>
    <w:pPr>
      <w:keepNext/>
      <w:keepLines/>
      <w:spacing w:before="360" w:after="80"/>
      <w:outlineLvl w:val="1"/>
    </w:pPr>
    <w:rPr>
      <w:b/>
      <w:sz w:val="36"/>
      <w:szCs w:val="36"/>
    </w:rPr>
  </w:style>
  <w:style w:type="paragraph" w:styleId="3">
    <w:name w:val="heading 3"/>
    <w:basedOn w:val="Standard"/>
    <w:next w:val="Standard"/>
    <w:uiPriority w:val="9"/>
    <w:semiHidden/>
    <w:unhideWhenUsed/>
    <w:qFormat/>
    <w:pPr>
      <w:keepNext/>
      <w:keepLines/>
      <w:spacing w:before="280" w:after="80"/>
      <w:outlineLvl w:val="2"/>
    </w:pPr>
    <w:rPr>
      <w:b/>
      <w:sz w:val="28"/>
      <w:szCs w:val="28"/>
    </w:rPr>
  </w:style>
  <w:style w:type="paragraph" w:styleId="4">
    <w:name w:val="heading 4"/>
    <w:basedOn w:val="Standard"/>
    <w:next w:val="Standard"/>
    <w:uiPriority w:val="9"/>
    <w:semiHidden/>
    <w:unhideWhenUsed/>
    <w:qFormat/>
    <w:pPr>
      <w:keepNext/>
      <w:keepLines/>
      <w:spacing w:before="240" w:after="40"/>
      <w:outlineLvl w:val="3"/>
    </w:pPr>
    <w:rPr>
      <w:b/>
    </w:rPr>
  </w:style>
  <w:style w:type="paragraph" w:styleId="5">
    <w:name w:val="heading 5"/>
    <w:basedOn w:val="Standard"/>
    <w:next w:val="Standard"/>
    <w:uiPriority w:val="9"/>
    <w:semiHidden/>
    <w:unhideWhenUsed/>
    <w:qFormat/>
    <w:pPr>
      <w:keepNext/>
      <w:keepLines/>
      <w:spacing w:before="220" w:after="40"/>
      <w:outlineLvl w:val="4"/>
    </w:pPr>
    <w:rPr>
      <w:b/>
      <w:sz w:val="22"/>
      <w:szCs w:val="22"/>
    </w:rPr>
  </w:style>
  <w:style w:type="paragraph" w:styleId="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Title"/>
    <w:basedOn w:val="Standard"/>
    <w:next w:val="Standard"/>
    <w:uiPriority w:val="10"/>
    <w:qFormat/>
    <w:pPr>
      <w:keepNext/>
      <w:keepLines/>
      <w:spacing w:before="480" w:after="120"/>
    </w:pPr>
    <w:rPr>
      <w:b/>
      <w:sz w:val="72"/>
      <w:szCs w:val="72"/>
    </w:rPr>
  </w:style>
  <w:style w:type="paragraph" w:styleId="a6">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a9">
    <w:name w:val="Balloon Text"/>
    <w:basedOn w:val="Standard"/>
    <w:rPr>
      <w:rFonts w:ascii="Cambria" w:hAnsi="Cambria" w:cs="F"/>
      <w:sz w:val="18"/>
      <w:szCs w:val="18"/>
    </w:rPr>
  </w:style>
  <w:style w:type="paragraph" w:customStyle="1" w:styleId="Framecontents">
    <w:name w:val="Frame contents"/>
    <w:basedOn w:val="Standard"/>
  </w:style>
  <w:style w:type="character" w:customStyle="1" w:styleId="aa">
    <w:name w:val="頁首 字元"/>
    <w:rPr>
      <w:sz w:val="20"/>
      <w:szCs w:val="20"/>
    </w:rPr>
  </w:style>
  <w:style w:type="character" w:customStyle="1" w:styleId="ab">
    <w:name w:val="頁尾 字元"/>
    <w:rPr>
      <w:sz w:val="20"/>
      <w:szCs w:val="20"/>
    </w:rPr>
  </w:style>
  <w:style w:type="character" w:customStyle="1" w:styleId="Internetlink">
    <w:name w:val="Internet link"/>
    <w:rPr>
      <w:color w:val="0000FF"/>
      <w:u w:val="single"/>
    </w:rPr>
  </w:style>
  <w:style w:type="character" w:customStyle="1" w:styleId="ac">
    <w:name w:val="註解方塊文字 字元"/>
    <w:rPr>
      <w:rFonts w:ascii="Cambria" w:eastAsia="新細明體" w:hAnsi="Cambria" w:cs="F"/>
      <w:sz w:val="18"/>
      <w:szCs w:val="18"/>
    </w:rPr>
  </w:style>
  <w:style w:type="character" w:customStyle="1" w:styleId="ListLabel1">
    <w:name w:val="ListLabel 1"/>
    <w:rPr>
      <w:rFonts w:ascii="標楷體" w:eastAsia="標楷體" w:hAnsi="標楷體" w:cs="標楷體"/>
      <w:color w:val="000000"/>
      <w:sz w:val="28"/>
      <w:szCs w:val="28"/>
    </w:rPr>
  </w:style>
  <w:style w:type="paragraph" w:styleId="ad">
    <w:name w:val="List Paragraph"/>
    <w:basedOn w:val="Standard"/>
    <w:pPr>
      <w:ind w:left="480"/>
    </w:pPr>
    <w:rPr>
      <w:rFonts w:ascii="Times New Roman" w:eastAsia="Times New Roman" w:hAnsi="Times New Roman" w:cs="Times New Roman"/>
      <w:kern w:val="3"/>
    </w:rPr>
  </w:style>
  <w:style w:type="paragraph" w:customStyle="1" w:styleId="Standarduser">
    <w:name w:val="Standard (user)"/>
    <w:pPr>
      <w:widowControl w:val="0"/>
      <w:suppressAutoHyphens/>
    </w:pPr>
    <w:rPr>
      <w:rFonts w:eastAsia="新細明體, PMingLiU" w:cs="Times New Roman"/>
      <w:kern w:val="3"/>
      <w:sz w:val="24"/>
      <w:szCs w:val="22"/>
    </w:rPr>
  </w:style>
  <w:style w:type="paragraph" w:styleId="Web">
    <w:name w:val="Normal (Web)"/>
    <w:basedOn w:val="a"/>
    <w:pPr>
      <w:widowControl/>
      <w:suppressAutoHyphens w:val="0"/>
      <w:spacing w:before="150" w:after="225"/>
      <w:textAlignment w:val="auto"/>
    </w:pPr>
    <w:rPr>
      <w:rFonts w:ascii="新細明體" w:hAnsi="新細明體" w:cs="新細明體"/>
    </w:rPr>
  </w:style>
  <w:style w:type="character" w:styleId="ae">
    <w:name w:val="Hyperlink"/>
    <w:rPr>
      <w:color w:val="0000FF"/>
      <w:u w:val="single"/>
    </w:rPr>
  </w:style>
  <w:style w:type="character" w:styleId="af">
    <w:name w:val="Unresolved Mention"/>
    <w:rPr>
      <w:color w:val="605E5C"/>
      <w:shd w:val="clear" w:color="auto" w:fill="E1DFDD"/>
    </w:rPr>
  </w:style>
  <w:style w:type="character" w:styleId="af0">
    <w:name w:val="FollowedHyperlink"/>
    <w:rPr>
      <w:color w:val="954F72"/>
      <w:u w:val="single"/>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OpenTBS 1.9.6</dc:creator>
  <dc:description/>
  <cp:lastModifiedBy>szuyu</cp:lastModifiedBy>
  <cp:revision>2</cp:revision>
  <cp:lastPrinted>2025-02-26T04:26:00Z</cp:lastPrinted>
  <dcterms:created xsi:type="dcterms:W3CDTF">2025-03-17T07:35:00Z</dcterms:created>
  <dcterms:modified xsi:type="dcterms:W3CDTF">2025-03-17T07:35:00Z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