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0FE" w:rsidRDefault="00942E44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</w:rPr>
        <w:t>112</w:t>
      </w:r>
      <w:r>
        <w:rPr>
          <w:rFonts w:ascii="標楷體" w:eastAsia="標楷體" w:hAnsi="標楷體"/>
          <w:b/>
          <w:sz w:val="28"/>
        </w:rPr>
        <w:t>學年高級中等以下學校客語語言能力認證輔導加強班實施計畫</w:t>
      </w:r>
    </w:p>
    <w:bookmarkEnd w:id="0"/>
    <w:p w:rsidR="003620FE" w:rsidRDefault="00942E44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依據</w:t>
      </w:r>
    </w:p>
    <w:p w:rsidR="003620FE" w:rsidRDefault="00942E44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臺北市推動中等學校本土語言教育及臺灣母語日計畫。</w:t>
      </w:r>
    </w:p>
    <w:p w:rsidR="003620FE" w:rsidRDefault="00942E44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臺北市政府教育局本土語言輔導團年度工作計畫。</w:t>
      </w:r>
    </w:p>
    <w:p w:rsidR="003620FE" w:rsidRDefault="00942E44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目的</w:t>
      </w:r>
    </w:p>
    <w:p w:rsidR="003620FE" w:rsidRDefault="00942E44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鼓勵本市各層級學校加強本土語言教育，提高研究及學習興趣，以期蔚為風氣，並弘揚本土文化。</w:t>
      </w:r>
    </w:p>
    <w:p w:rsidR="003620FE" w:rsidRDefault="00942E44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輔導與協助現職教師通過教育部本土語言認證。</w:t>
      </w:r>
    </w:p>
    <w:p w:rsidR="003620FE" w:rsidRDefault="00942E44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因應國家語言發展法定</w:t>
      </w:r>
      <w:r>
        <w:rPr>
          <w:rFonts w:ascii="標楷體" w:eastAsia="標楷體" w:hAnsi="標楷體"/>
        </w:rPr>
        <w:t>111</w:t>
      </w:r>
      <w:r>
        <w:rPr>
          <w:rFonts w:ascii="標楷體" w:eastAsia="標楷體" w:hAnsi="標楷體"/>
        </w:rPr>
        <w:t>學年度開始本土語言將列為國、高中之部定課程，鼓勵本市各國民中學及高級中學先行規劃本土語言課程與師資等。</w:t>
      </w:r>
    </w:p>
    <w:p w:rsidR="003620FE" w:rsidRDefault="00942E44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主辦單位：臺北市政府教育局</w:t>
      </w:r>
    </w:p>
    <w:p w:rsidR="003620FE" w:rsidRDefault="00942E44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承辦單位：臺北市立大直高級中學</w:t>
      </w:r>
    </w:p>
    <w:p w:rsidR="003620FE" w:rsidRDefault="00942E44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</w:rPr>
        <w:t>研習日期：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29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日，</w:t>
      </w:r>
      <w:r>
        <w:rPr>
          <w:rFonts w:ascii="標楷體" w:eastAsia="標楷體" w:hAnsi="標楷體"/>
          <w:b/>
        </w:rPr>
        <w:t>共</w:t>
      </w:r>
      <w:r>
        <w:rPr>
          <w:rFonts w:ascii="標楷體" w:eastAsia="標楷體" w:hAnsi="標楷體"/>
          <w:b/>
        </w:rPr>
        <w:t>5</w:t>
      </w:r>
      <w:r>
        <w:rPr>
          <w:rFonts w:ascii="標楷體" w:eastAsia="標楷體" w:hAnsi="標楷體"/>
          <w:b/>
        </w:rPr>
        <w:t>日。</w:t>
      </w:r>
    </w:p>
    <w:p w:rsidR="003620FE" w:rsidRDefault="00942E44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研習對象：</w:t>
      </w:r>
    </w:p>
    <w:p w:rsidR="003620FE" w:rsidRDefault="00942E44">
      <w:pPr>
        <w:pStyle w:val="a3"/>
        <w:numPr>
          <w:ilvl w:val="0"/>
          <w:numId w:val="4"/>
        </w:numPr>
      </w:pPr>
      <w:r>
        <w:rPr>
          <w:rFonts w:ascii="標楷體" w:eastAsia="標楷體" w:hAnsi="標楷體"/>
          <w:b/>
        </w:rPr>
        <w:t>本市各國小、國中、高中職學校現職教師</w:t>
      </w:r>
      <w:r>
        <w:rPr>
          <w:rFonts w:ascii="標楷體" w:eastAsia="標楷體" w:hAnsi="標楷體"/>
        </w:rPr>
        <w:t>，以及對本土語（客語）教學有興趣並願意擔任本市教學支援工作人員之</w:t>
      </w:r>
      <w:r>
        <w:rPr>
          <w:rFonts w:ascii="標楷體" w:eastAsia="標楷體" w:hAnsi="標楷體"/>
          <w:b/>
        </w:rPr>
        <w:t>本市退休教師</w:t>
      </w:r>
      <w:r>
        <w:rPr>
          <w:rFonts w:ascii="標楷體" w:eastAsia="標楷體" w:hAnsi="標楷體"/>
        </w:rPr>
        <w:t>為對象，以尚未取得客語中高級認證者為優先。客語支援教師及已取得本土語中高級以上認證者，不予錄取。</w:t>
      </w:r>
    </w:p>
    <w:p w:rsidR="003620FE" w:rsidRDefault="00942E44">
      <w:pPr>
        <w:pStyle w:val="a3"/>
        <w:numPr>
          <w:ilvl w:val="0"/>
          <w:numId w:val="4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如研習尚有名額，依序錄取本市之</w:t>
      </w:r>
      <w:r>
        <w:rPr>
          <w:rFonts w:ascii="標楷體" w:eastAsia="標楷體" w:hAnsi="標楷體"/>
        </w:rPr>
        <w:t xml:space="preserve"> 1.</w:t>
      </w:r>
      <w:r>
        <w:rPr>
          <w:rFonts w:ascii="標楷體" w:eastAsia="標楷體" w:hAnsi="標楷體"/>
        </w:rPr>
        <w:t>代理老師；</w:t>
      </w: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代課老師；</w:t>
      </w: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實習老師</w:t>
      </w:r>
      <w:r>
        <w:rPr>
          <w:rFonts w:ascii="標楷體" w:eastAsia="標楷體" w:hAnsi="標楷體"/>
        </w:rPr>
        <w:t xml:space="preserve"> 4.</w:t>
      </w:r>
      <w:r>
        <w:rPr>
          <w:rFonts w:ascii="標楷體" w:eastAsia="標楷體" w:hAnsi="標楷體"/>
        </w:rPr>
        <w:t>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從事本市教育相關工作為原則</w:t>
      </w:r>
      <w:r>
        <w:rPr>
          <w:rFonts w:ascii="標楷體" w:eastAsia="標楷體" w:hAnsi="標楷體"/>
        </w:rPr>
        <w:t>)</w:t>
      </w:r>
    </w:p>
    <w:p w:rsidR="003620FE" w:rsidRDefault="00942E44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報名方式：</w:t>
      </w:r>
    </w:p>
    <w:p w:rsidR="003620FE" w:rsidRDefault="00942E44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</w:rPr>
        <w:t>現職教師請於</w:t>
      </w:r>
      <w:r>
        <w:rPr>
          <w:rFonts w:ascii="標楷體" w:eastAsia="標楷體" w:hAnsi="標楷體"/>
          <w:b/>
          <w:color w:val="FF0000"/>
        </w:rPr>
        <w:t>113</w:t>
      </w:r>
      <w:r>
        <w:rPr>
          <w:rFonts w:ascii="標楷體" w:eastAsia="標楷體" w:hAnsi="標楷體"/>
          <w:b/>
          <w:color w:val="FF0000"/>
        </w:rPr>
        <w:t>年</w:t>
      </w:r>
      <w:r>
        <w:rPr>
          <w:rFonts w:ascii="標楷體" w:eastAsia="標楷體" w:hAnsi="標楷體"/>
          <w:b/>
          <w:color w:val="FF0000"/>
        </w:rPr>
        <w:t>1</w:t>
      </w:r>
      <w:r>
        <w:rPr>
          <w:rFonts w:ascii="標楷體" w:eastAsia="標楷體" w:hAnsi="標楷體"/>
          <w:b/>
          <w:color w:val="FF0000"/>
        </w:rPr>
        <w:t>月</w:t>
      </w:r>
      <w:r>
        <w:rPr>
          <w:rFonts w:ascii="標楷體" w:eastAsia="標楷體" w:hAnsi="標楷體"/>
          <w:b/>
          <w:color w:val="FF0000"/>
        </w:rPr>
        <w:t>23</w:t>
      </w:r>
      <w:r>
        <w:rPr>
          <w:rFonts w:ascii="標楷體" w:eastAsia="標楷體" w:hAnsi="標楷體"/>
          <w:b/>
          <w:color w:val="FF0000"/>
        </w:rPr>
        <w:t>日</w:t>
      </w:r>
      <w:r>
        <w:rPr>
          <w:rFonts w:ascii="標楷體" w:eastAsia="標楷體" w:hAnsi="標楷體"/>
          <w:b/>
          <w:color w:val="FF0000"/>
        </w:rPr>
        <w:t>(</w:t>
      </w:r>
      <w:r>
        <w:rPr>
          <w:rFonts w:ascii="標楷體" w:eastAsia="標楷體" w:hAnsi="標楷體"/>
          <w:b/>
          <w:color w:val="FF0000"/>
        </w:rPr>
        <w:t>星期二</w:t>
      </w:r>
      <w:r>
        <w:rPr>
          <w:rFonts w:ascii="標楷體" w:eastAsia="標楷體" w:hAnsi="標楷體"/>
          <w:b/>
          <w:color w:val="FF0000"/>
        </w:rPr>
        <w:t>)</w:t>
      </w:r>
      <w:r>
        <w:rPr>
          <w:rFonts w:ascii="標楷體" w:eastAsia="標楷體" w:hAnsi="標楷體"/>
        </w:rPr>
        <w:t>前於臺北市教師研習中心教師在職研習網網站登錄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  <w:color w:val="FF0000"/>
        </w:rPr>
        <w:t>北市研習字第</w:t>
      </w:r>
      <w:r>
        <w:rPr>
          <w:rFonts w:ascii="標楷體" w:eastAsia="標楷體" w:hAnsi="標楷體"/>
          <w:color w:val="FF0000"/>
        </w:rPr>
        <w:t>1130108093</w:t>
      </w:r>
      <w:r>
        <w:rPr>
          <w:rFonts w:ascii="標楷體" w:eastAsia="標楷體" w:hAnsi="標楷體"/>
          <w:color w:val="FF0000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，報名名額額滿截止，依各校報名情形平均錄取。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退休教師請於</w:t>
      </w:r>
      <w:r>
        <w:rPr>
          <w:rFonts w:ascii="標楷體" w:eastAsia="標楷體" w:hAnsi="標楷體"/>
          <w:b/>
          <w:color w:val="FF0000"/>
        </w:rPr>
        <w:t>113</w:t>
      </w:r>
      <w:r>
        <w:rPr>
          <w:rFonts w:ascii="標楷體" w:eastAsia="標楷體" w:hAnsi="標楷體"/>
          <w:b/>
          <w:color w:val="FF0000"/>
        </w:rPr>
        <w:t>年</w:t>
      </w:r>
      <w:r>
        <w:rPr>
          <w:rFonts w:ascii="標楷體" w:eastAsia="標楷體" w:hAnsi="標楷體"/>
          <w:b/>
          <w:color w:val="FF0000"/>
        </w:rPr>
        <w:t>1</w:t>
      </w:r>
      <w:r>
        <w:rPr>
          <w:rFonts w:ascii="標楷體" w:eastAsia="標楷體" w:hAnsi="標楷體"/>
          <w:b/>
          <w:color w:val="FF0000"/>
        </w:rPr>
        <w:t>月</w:t>
      </w:r>
      <w:r>
        <w:rPr>
          <w:rFonts w:ascii="標楷體" w:eastAsia="標楷體" w:hAnsi="標楷體"/>
          <w:b/>
          <w:color w:val="FF0000"/>
        </w:rPr>
        <w:t>23</w:t>
      </w:r>
      <w:r>
        <w:rPr>
          <w:rFonts w:ascii="標楷體" w:eastAsia="標楷體" w:hAnsi="標楷體"/>
          <w:b/>
          <w:color w:val="FF0000"/>
        </w:rPr>
        <w:t>日</w:t>
      </w:r>
      <w:r>
        <w:rPr>
          <w:rFonts w:ascii="標楷體" w:eastAsia="標楷體" w:hAnsi="標楷體"/>
          <w:b/>
          <w:color w:val="FF0000"/>
        </w:rPr>
        <w:t>(</w:t>
      </w:r>
      <w:r>
        <w:rPr>
          <w:rFonts w:ascii="標楷體" w:eastAsia="標楷體" w:hAnsi="標楷體"/>
          <w:b/>
          <w:color w:val="FF0000"/>
        </w:rPr>
        <w:t>星期二</w:t>
      </w:r>
      <w:r>
        <w:rPr>
          <w:rFonts w:ascii="標楷體" w:eastAsia="標楷體" w:hAnsi="標楷體"/>
          <w:b/>
          <w:color w:val="FF0000"/>
        </w:rPr>
        <w:t>)</w:t>
      </w:r>
      <w:r>
        <w:rPr>
          <w:rFonts w:ascii="標楷體" w:eastAsia="標楷體" w:hAnsi="標楷體"/>
        </w:rPr>
        <w:t>前以填寫報名表單方式進行報名程序，報名表單網址：</w:t>
      </w:r>
      <w:hyperlink r:id="rId7" w:history="1">
        <w:r>
          <w:rPr>
            <w:rStyle w:val="a8"/>
            <w:rFonts w:ascii="標楷體" w:eastAsia="標楷體" w:hAnsi="標楷體"/>
          </w:rPr>
          <w:t>https://forms.gle/VJ8LbgaAHGXJDMuE</w:t>
        </w:r>
        <w:r>
          <w:rPr>
            <w:rStyle w:val="a8"/>
            <w:rFonts w:ascii="標楷體" w:eastAsia="標楷體" w:hAnsi="標楷體"/>
          </w:rPr>
          <w:t>A</w:t>
        </w:r>
      </w:hyperlink>
    </w:p>
    <w:p w:rsidR="003620FE" w:rsidRDefault="00942E44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研習課程：詳如附件一</w:t>
      </w:r>
    </w:p>
    <w:p w:rsidR="003620FE" w:rsidRDefault="00942E44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實施方式：</w:t>
      </w:r>
    </w:p>
    <w:p w:rsidR="003620FE" w:rsidRDefault="00942E44">
      <w:pPr>
        <w:pStyle w:val="a3"/>
      </w:pP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29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日於臺北市立大直高級中學</w:t>
      </w:r>
      <w:r>
        <w:rPr>
          <w:rFonts w:ascii="標楷體" w:eastAsia="標楷體" w:hAnsi="標楷體"/>
          <w:b/>
        </w:rPr>
        <w:t>以</w:t>
      </w:r>
      <w:r>
        <w:rPr>
          <w:rFonts w:ascii="標楷體" w:eastAsia="標楷體" w:hAnsi="標楷體"/>
          <w:b/>
          <w:color w:val="FF0000"/>
        </w:rPr>
        <w:t>線上研習方式</w:t>
      </w:r>
      <w:r>
        <w:rPr>
          <w:rFonts w:ascii="標楷體" w:eastAsia="標楷體" w:hAnsi="標楷體"/>
          <w:b/>
        </w:rPr>
        <w:t>辦理，</w:t>
      </w:r>
      <w:r>
        <w:rPr>
          <w:rFonts w:ascii="標楷體" w:eastAsia="標楷體" w:hAnsi="標楷體"/>
          <w:b/>
        </w:rPr>
        <w:t>60</w:t>
      </w:r>
      <w:r>
        <w:rPr>
          <w:rFonts w:ascii="標楷體" w:eastAsia="標楷體" w:hAnsi="標楷體"/>
          <w:b/>
        </w:rPr>
        <w:t>人為上限</w:t>
      </w:r>
      <w:r>
        <w:rPr>
          <w:rFonts w:ascii="標楷體" w:eastAsia="標楷體" w:hAnsi="標楷體"/>
        </w:rPr>
        <w:t>，全程參與核予</w:t>
      </w:r>
      <w:r>
        <w:rPr>
          <w:rFonts w:ascii="標楷體" w:eastAsia="標楷體" w:hAnsi="標楷體"/>
        </w:rPr>
        <w:t>36</w:t>
      </w:r>
      <w:r>
        <w:rPr>
          <w:rFonts w:ascii="標楷體" w:eastAsia="標楷體" w:hAnsi="標楷體"/>
        </w:rPr>
        <w:t>小時研習時數。</w:t>
      </w:r>
    </w:p>
    <w:p w:rsidR="003620FE" w:rsidRDefault="00942E44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附則：</w:t>
      </w:r>
    </w:p>
    <w:p w:rsidR="003620FE" w:rsidRDefault="00942E44">
      <w:pPr>
        <w:pStyle w:val="a3"/>
        <w:numPr>
          <w:ilvl w:val="0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全程參與研習之教師，依規定核給</w:t>
      </w:r>
      <w:r>
        <w:rPr>
          <w:rFonts w:ascii="標楷體" w:eastAsia="標楷體" w:hAnsi="標楷體"/>
        </w:rPr>
        <w:t>36</w:t>
      </w:r>
      <w:r>
        <w:rPr>
          <w:rFonts w:ascii="標楷體" w:eastAsia="標楷體" w:hAnsi="標楷體"/>
        </w:rPr>
        <w:t>小時研習時數。</w:t>
      </w:r>
    </w:p>
    <w:p w:rsidR="003620FE" w:rsidRDefault="00942E44">
      <w:pPr>
        <w:pStyle w:val="a3"/>
        <w:numPr>
          <w:ilvl w:val="0"/>
          <w:numId w:val="6"/>
        </w:numPr>
      </w:pPr>
      <w:r>
        <w:rPr>
          <w:rFonts w:ascii="標楷體" w:eastAsia="標楷體" w:hAnsi="標楷體"/>
          <w:szCs w:val="24"/>
        </w:rPr>
        <w:t>本次研習如因疫情變化需調整研習方式會以電子郵件進行通知，報名時請務必再次確認</w:t>
      </w:r>
      <w:r>
        <w:rPr>
          <w:rFonts w:ascii="標楷體" w:eastAsia="標楷體" w:hAnsi="標楷體"/>
          <w:b/>
          <w:szCs w:val="24"/>
        </w:rPr>
        <w:t>臺北市教師在職研習網上之電子信箱是否可</w:t>
      </w:r>
      <w:r>
        <w:rPr>
          <w:rFonts w:ascii="標楷體" w:eastAsia="標楷體" w:hAnsi="標楷體"/>
          <w:b/>
        </w:rPr>
        <w:t>正常收信</w:t>
      </w:r>
      <w:r>
        <w:rPr>
          <w:rFonts w:ascii="標楷體" w:eastAsia="標楷體" w:hAnsi="標楷體"/>
          <w:szCs w:val="24"/>
        </w:rPr>
        <w:t>。</w:t>
      </w:r>
    </w:p>
    <w:p w:rsidR="003620FE" w:rsidRDefault="00942E44">
      <w:pPr>
        <w:pStyle w:val="a3"/>
        <w:numPr>
          <w:ilvl w:val="0"/>
          <w:numId w:val="6"/>
        </w:numPr>
      </w:pPr>
      <w:r>
        <w:rPr>
          <w:rFonts w:ascii="標楷體" w:eastAsia="標楷體" w:hAnsi="標楷體"/>
          <w:szCs w:val="24"/>
        </w:rPr>
        <w:t>如遇自然災害或不可抗力之因素，依照行政院人事行政局公告辦理停班停課相關事宜，後續補課問題，將另於學校網頁上公告通知，恕不個別通知。</w:t>
      </w:r>
    </w:p>
    <w:p w:rsidR="003620FE" w:rsidRDefault="00942E44">
      <w:pPr>
        <w:pStyle w:val="a3"/>
        <w:numPr>
          <w:ilvl w:val="0"/>
          <w:numId w:val="6"/>
        </w:numPr>
      </w:pPr>
      <w:r>
        <w:rPr>
          <w:rFonts w:ascii="標楷體" w:eastAsia="標楷體" w:hAnsi="標楷體"/>
          <w:szCs w:val="24"/>
        </w:rPr>
        <w:t>請攜帶環保筷、環保杯，並配合防疫相關措施規定，入校量體溫，並配戴口罩及維持社交距離。</w:t>
      </w:r>
    </w:p>
    <w:p w:rsidR="003620FE" w:rsidRDefault="00942E44">
      <w:pPr>
        <w:pStyle w:val="a3"/>
        <w:numPr>
          <w:ilvl w:val="0"/>
          <w:numId w:val="6"/>
        </w:numPr>
      </w:pPr>
      <w:r>
        <w:rPr>
          <w:rFonts w:ascii="標楷體" w:eastAsia="標楷體" w:hAnsi="標楷體"/>
          <w:szCs w:val="24"/>
        </w:rPr>
        <w:t>相關工作人員加班時數不受每月</w:t>
      </w:r>
      <w:r>
        <w:rPr>
          <w:rFonts w:ascii="標楷體" w:eastAsia="標楷體" w:hAnsi="標楷體"/>
          <w:szCs w:val="24"/>
        </w:rPr>
        <w:t>20</w:t>
      </w:r>
      <w:r>
        <w:rPr>
          <w:rFonts w:ascii="標楷體" w:eastAsia="標楷體" w:hAnsi="標楷體"/>
          <w:szCs w:val="24"/>
        </w:rPr>
        <w:t>小時之限制。</w:t>
      </w:r>
    </w:p>
    <w:p w:rsidR="003620FE" w:rsidRDefault="00942E44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獎勵：辦理本計畫之工作人員，建議每人敘嘉獎乙次。</w:t>
      </w:r>
    </w:p>
    <w:p w:rsidR="003620FE" w:rsidRDefault="00942E44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經費：由本局相關經費項下支應。</w:t>
      </w:r>
    </w:p>
    <w:p w:rsidR="003620FE" w:rsidRDefault="00942E44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本計畫陳臺北市政府教育局核准後實施之，修正時亦同。</w:t>
      </w:r>
    </w:p>
    <w:p w:rsidR="003620FE" w:rsidRDefault="003620FE">
      <w:pPr>
        <w:pStyle w:val="a3"/>
        <w:rPr>
          <w:rFonts w:ascii="標楷體" w:eastAsia="標楷體" w:hAnsi="標楷體"/>
          <w:szCs w:val="24"/>
        </w:rPr>
      </w:pPr>
    </w:p>
    <w:p w:rsidR="003620FE" w:rsidRDefault="00942E4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附件一</w:t>
      </w:r>
    </w:p>
    <w:p w:rsidR="003620FE" w:rsidRDefault="00942E44">
      <w:pPr>
        <w:snapToGrid w:val="0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lastRenderedPageBreak/>
        <w:t>臺北市</w:t>
      </w:r>
      <w:r>
        <w:rPr>
          <w:rFonts w:ascii="標楷體" w:eastAsia="標楷體" w:hAnsi="標楷體"/>
          <w:b/>
          <w:sz w:val="28"/>
        </w:rPr>
        <w:t xml:space="preserve"> 113</w:t>
      </w:r>
      <w:r>
        <w:rPr>
          <w:rFonts w:ascii="標楷體" w:eastAsia="標楷體" w:hAnsi="標楷體"/>
          <w:b/>
          <w:sz w:val="28"/>
        </w:rPr>
        <w:t>年「客語語言能力認證輔導加強班」研習課程表</w:t>
      </w:r>
    </w:p>
    <w:p w:rsidR="003620FE" w:rsidRDefault="003620FE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:rsidR="003620FE" w:rsidRDefault="00942E44">
      <w:pPr>
        <w:pStyle w:val="a3"/>
        <w:numPr>
          <w:ilvl w:val="0"/>
          <w:numId w:val="7"/>
        </w:numPr>
        <w:snapToGrid w:val="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研習時間：</w:t>
      </w:r>
      <w:r>
        <w:rPr>
          <w:rFonts w:ascii="標楷體" w:eastAsia="標楷體" w:hAnsi="標楷體"/>
          <w:b/>
        </w:rPr>
        <w:t>113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>1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29</w:t>
      </w:r>
      <w:r>
        <w:rPr>
          <w:rFonts w:ascii="標楷體" w:eastAsia="標楷體" w:hAnsi="標楷體"/>
          <w:b/>
        </w:rPr>
        <w:t>日</w:t>
      </w:r>
      <w:r>
        <w:rPr>
          <w:rFonts w:ascii="標楷體" w:eastAsia="標楷體" w:hAnsi="標楷體"/>
          <w:b/>
        </w:rPr>
        <w:t>-113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日</w:t>
      </w:r>
      <w:r>
        <w:rPr>
          <w:rFonts w:ascii="標楷體" w:eastAsia="標楷體" w:hAnsi="標楷體"/>
          <w:b/>
        </w:rPr>
        <w:br/>
      </w:r>
      <w:r>
        <w:rPr>
          <w:rFonts w:ascii="標楷體" w:eastAsia="標楷體" w:hAnsi="標楷體"/>
          <w:b/>
        </w:rPr>
        <w:t>研習地點：線上研習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757"/>
        <w:gridCol w:w="1758"/>
        <w:gridCol w:w="1757"/>
        <w:gridCol w:w="1758"/>
        <w:gridCol w:w="1758"/>
      </w:tblGrid>
      <w:tr w:rsidR="003620FE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3620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1/29(</w:t>
            </w:r>
            <w:r>
              <w:rPr>
                <w:rFonts w:ascii="標楷體" w:eastAsia="標楷體" w:hAnsi="標楷體"/>
              </w:rPr>
              <w:t>一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1/30(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1/31(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2/1(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2/2(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3620F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8:30-8:50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報到</w:t>
            </w:r>
          </w:p>
        </w:tc>
      </w:tr>
      <w:tr w:rsidR="003620FE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09:00-12:00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臺灣客家語拼音方案練習</w:t>
            </w:r>
            <w:r>
              <w:rPr>
                <w:color w:val="auto"/>
                <w:sz w:val="22"/>
              </w:rPr>
              <w:t>(</w:t>
            </w:r>
            <w:r>
              <w:rPr>
                <w:color w:val="auto"/>
                <w:sz w:val="22"/>
              </w:rPr>
              <w:t>一</w:t>
            </w:r>
            <w:r>
              <w:rPr>
                <w:color w:val="auto"/>
                <w:sz w:val="22"/>
              </w:rPr>
              <w:t>)</w:t>
            </w:r>
          </w:p>
          <w:p w:rsidR="003620FE" w:rsidRDefault="00942E4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左春香退休教師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書寫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音標書寫測驗練習</w:t>
            </w:r>
          </w:p>
          <w:p w:rsidR="003620FE" w:rsidRDefault="00942E4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左春香退休教師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口語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朗讀測驗及華語轉換客語測驗練習</w:t>
            </w:r>
          </w:p>
          <w:p w:rsidR="003620FE" w:rsidRDefault="00942E4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左春香退休教師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閱讀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文句理解測驗練習</w:t>
            </w:r>
          </w:p>
          <w:p w:rsidR="003620FE" w:rsidRDefault="00942E4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張瑜琦主任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聽力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單句理解及對話理解測驗練習</w:t>
            </w:r>
          </w:p>
          <w:p w:rsidR="003620FE" w:rsidRDefault="00942E4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黃美貞教師</w:t>
            </w:r>
          </w:p>
        </w:tc>
      </w:tr>
      <w:tr w:rsidR="003620F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午餐、休息</w:t>
            </w:r>
          </w:p>
        </w:tc>
      </w:tr>
      <w:tr w:rsidR="003620FE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13:00-17:00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臺灣客家語拼音方案練習</w:t>
            </w:r>
            <w:r>
              <w:rPr>
                <w:color w:val="auto"/>
                <w:sz w:val="22"/>
              </w:rPr>
              <w:t>(</w:t>
            </w:r>
            <w:r>
              <w:rPr>
                <w:color w:val="auto"/>
                <w:sz w:val="22"/>
              </w:rPr>
              <w:t>二</w:t>
            </w:r>
            <w:r>
              <w:rPr>
                <w:color w:val="auto"/>
                <w:sz w:val="22"/>
              </w:rPr>
              <w:t>)</w:t>
            </w:r>
          </w:p>
          <w:p w:rsidR="003620FE" w:rsidRDefault="00942E4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左春香退休教師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書寫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語句書寫測驗練習</w:t>
            </w:r>
          </w:p>
          <w:p w:rsidR="003620FE" w:rsidRDefault="00942E4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左春香退休教師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口語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口語表達測驗練習</w:t>
            </w:r>
          </w:p>
          <w:p w:rsidR="003620FE" w:rsidRDefault="00942E4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左春香退休教師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閱讀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填空選擇測驗練習</w:t>
            </w:r>
          </w:p>
          <w:p w:rsidR="003620FE" w:rsidRDefault="00942E4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張瑜琦主任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聽力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篇章理解測驗練習</w:t>
            </w:r>
          </w:p>
          <w:p w:rsidR="003620FE" w:rsidRDefault="00942E4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黃美貞教師</w:t>
            </w:r>
          </w:p>
        </w:tc>
      </w:tr>
      <w:tr w:rsidR="003620F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17:00-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0FE" w:rsidRDefault="00942E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賦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歸</w:t>
            </w:r>
          </w:p>
        </w:tc>
      </w:tr>
    </w:tbl>
    <w:p w:rsidR="003620FE" w:rsidRDefault="003620FE">
      <w:pPr>
        <w:rPr>
          <w:rFonts w:ascii="標楷體" w:eastAsia="標楷體" w:hAnsi="標楷體"/>
          <w:sz w:val="28"/>
        </w:rPr>
      </w:pPr>
    </w:p>
    <w:sectPr w:rsidR="003620FE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E44" w:rsidRDefault="00942E44">
      <w:r>
        <w:separator/>
      </w:r>
    </w:p>
  </w:endnote>
  <w:endnote w:type="continuationSeparator" w:id="0">
    <w:p w:rsidR="00942E44" w:rsidRDefault="0094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E44" w:rsidRDefault="00942E44">
      <w:r>
        <w:rPr>
          <w:color w:val="000000"/>
        </w:rPr>
        <w:separator/>
      </w:r>
    </w:p>
  </w:footnote>
  <w:footnote w:type="continuationSeparator" w:id="0">
    <w:p w:rsidR="00942E44" w:rsidRDefault="00942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C632D"/>
    <w:multiLevelType w:val="multilevel"/>
    <w:tmpl w:val="115A2462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43A4314"/>
    <w:multiLevelType w:val="multilevel"/>
    <w:tmpl w:val="535E9580"/>
    <w:lvl w:ilvl="0">
      <w:start w:val="1"/>
      <w:numFmt w:val="taiwaneseCountingThousand"/>
      <w:lvlText w:val="(%1)"/>
      <w:lvlJc w:val="left"/>
      <w:pPr>
        <w:ind w:left="960" w:hanging="480"/>
      </w:pPr>
      <w:rPr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2666785"/>
    <w:multiLevelType w:val="multilevel"/>
    <w:tmpl w:val="4D82FA3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0B5300"/>
    <w:multiLevelType w:val="multilevel"/>
    <w:tmpl w:val="0172D09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66127F29"/>
    <w:multiLevelType w:val="multilevel"/>
    <w:tmpl w:val="333A9D58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5B044E8"/>
    <w:multiLevelType w:val="multilevel"/>
    <w:tmpl w:val="55E8201A"/>
    <w:lvl w:ilvl="0">
      <w:start w:val="1"/>
      <w:numFmt w:val="taiwaneseCountingThousand"/>
      <w:lvlText w:val="(%1)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C232FC4"/>
    <w:multiLevelType w:val="multilevel"/>
    <w:tmpl w:val="6F962F44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620FE"/>
    <w:rsid w:val="003620FE"/>
    <w:rsid w:val="00942E44"/>
    <w:rsid w:val="00AB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7794BC-F2F7-4D96-ADAD-758720B8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cs="Times New Roman"/>
      <w:kern w:val="3"/>
      <w:szCs w:val="2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hAnsi="Calibri" w:cs="Calibri"/>
      <w:kern w:val="0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hAnsi="Calibri" w:cs="Calibri"/>
      <w:kern w:val="0"/>
      <w:sz w:val="20"/>
      <w:szCs w:val="20"/>
    </w:rPr>
  </w:style>
  <w:style w:type="character" w:styleId="a8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VJ8LbgaAHGXJDMu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szuyu</cp:lastModifiedBy>
  <cp:revision>2</cp:revision>
  <dcterms:created xsi:type="dcterms:W3CDTF">2024-01-12T07:06:00Z</dcterms:created>
  <dcterms:modified xsi:type="dcterms:W3CDTF">2024-01-12T07:06:00Z</dcterms:modified>
</cp:coreProperties>
</file>