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3C9" w:rsidRDefault="00852462">
      <w:pPr>
        <w:snapToGrid w:val="0"/>
        <w:spacing w:line="360" w:lineRule="auto"/>
        <w:jc w:val="center"/>
      </w:pPr>
      <w:bookmarkStart w:id="0" w:name="_GoBack"/>
      <w:bookmarkEnd w:id="0"/>
      <w:r>
        <w:rPr>
          <w:rFonts w:ascii="標楷體" w:eastAsia="標楷體" w:hAnsi="標楷體"/>
          <w:noProof/>
          <w:color w:val="000000"/>
          <w:sz w:val="40"/>
          <w:szCs w:val="40"/>
        </w:rPr>
        <mc:AlternateContent>
          <mc:Choice Requires="wps">
            <w:drawing>
              <wp:anchor distT="0" distB="0" distL="114300" distR="114300" simplePos="0" relativeHeight="251659264" behindDoc="0" locked="0" layoutInCell="1" allowOverlap="1">
                <wp:simplePos x="0" y="0"/>
                <wp:positionH relativeFrom="column">
                  <wp:posOffset>38103</wp:posOffset>
                </wp:positionH>
                <wp:positionV relativeFrom="paragraph">
                  <wp:posOffset>-327656</wp:posOffset>
                </wp:positionV>
                <wp:extent cx="901068" cy="1403988"/>
                <wp:effectExtent l="0" t="0" r="0" b="5712"/>
                <wp:wrapNone/>
                <wp:docPr id="1" name="文字方塊 2"/>
                <wp:cNvGraphicFramePr/>
                <a:graphic xmlns:a="http://schemas.openxmlformats.org/drawingml/2006/main">
                  <a:graphicData uri="http://schemas.microsoft.com/office/word/2010/wordprocessingShape">
                    <wps:wsp>
                      <wps:cNvSpPr txBox="1"/>
                      <wps:spPr>
                        <a:xfrm>
                          <a:off x="0" y="0"/>
                          <a:ext cx="901068" cy="1403988"/>
                        </a:xfrm>
                        <a:prstGeom prst="rect">
                          <a:avLst/>
                        </a:prstGeom>
                        <a:solidFill>
                          <a:srgbClr val="FFFFFF"/>
                        </a:solidFill>
                        <a:ln>
                          <a:noFill/>
                          <a:prstDash/>
                        </a:ln>
                      </wps:spPr>
                      <wps:txbx>
                        <w:txbxContent>
                          <w:p w:rsidR="004A23C9" w:rsidRDefault="00852462">
                            <w:pPr>
                              <w:snapToGrid w:val="0"/>
                              <w:jc w:val="both"/>
                              <w:rPr>
                                <w:sz w:val="28"/>
                                <w:szCs w:val="28"/>
                              </w:rPr>
                            </w:pPr>
                            <w:r>
                              <w:rPr>
                                <w:sz w:val="28"/>
                                <w:szCs w:val="28"/>
                              </w:rPr>
                              <w:t>附件二</w:t>
                            </w:r>
                          </w:p>
                        </w:txbxContent>
                      </wps:txbx>
                      <wps:bodyPr vert="horz" wrap="square" lIns="91440" tIns="45720" rIns="91440" bIns="4572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pt;margin-top:-25.8pt;width:70.95pt;height:110.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" stroked="f">
                <v:textbox style="mso-fit-shape-to-text:t">
                  <w:txbxContent>
                    <w:p w:rsidR="004A23C9" w:rsidRDefault="00852462">
                      <w:pPr>
                        <w:snapToGrid w:val="0"/>
                        <w:jc w:val="both"/>
                        <w:rPr>
                          <w:sz w:val="28"/>
                          <w:szCs w:val="28"/>
                        </w:rPr>
                      </w:pPr>
                      <w:r>
                        <w:rPr>
                          <w:sz w:val="28"/>
                          <w:szCs w:val="28"/>
                        </w:rPr>
                        <w:t>附件二</w:t>
                      </w:r>
                    </w:p>
                  </w:txbxContent>
                </v:textbox>
              </v:shape>
            </w:pict>
          </mc:Fallback>
        </mc:AlternateContent>
      </w:r>
      <w:r>
        <w:rPr>
          <w:rFonts w:ascii="Times New Roman" w:eastAsia="標楷體" w:hAnsi="Times New Roman"/>
          <w:b/>
          <w:bCs/>
          <w:sz w:val="36"/>
          <w:szCs w:val="36"/>
        </w:rPr>
        <w:t>著作利用授權同意書</w:t>
      </w:r>
    </w:p>
    <w:p w:rsidR="004A23C9" w:rsidRDefault="004A23C9">
      <w:pPr>
        <w:snapToGrid w:val="0"/>
        <w:spacing w:line="360" w:lineRule="auto"/>
        <w:rPr>
          <w:rFonts w:ascii="Times New Roman" w:eastAsia="標楷體" w:hAnsi="Times New Roman"/>
          <w:b/>
          <w:bCs/>
          <w:sz w:val="32"/>
          <w:szCs w:val="32"/>
        </w:rPr>
      </w:pPr>
    </w:p>
    <w:p w:rsidR="004A23C9" w:rsidRDefault="00852462">
      <w:pPr>
        <w:snapToGrid w:val="0"/>
        <w:spacing w:before="180" w:line="360" w:lineRule="auto"/>
        <w:ind w:firstLine="640"/>
        <w:jc w:val="both"/>
        <w:rPr>
          <w:rFonts w:ascii="標楷體" w:eastAsia="標楷體" w:hAnsi="標楷體"/>
          <w:sz w:val="32"/>
          <w:szCs w:val="32"/>
        </w:rPr>
      </w:pPr>
      <w:r>
        <w:rPr>
          <w:rFonts w:ascii="標楷體" w:eastAsia="標楷體" w:hAnsi="標楷體"/>
          <w:sz w:val="32"/>
          <w:szCs w:val="32"/>
        </w:rPr>
        <w:t>本人</w:t>
      </w:r>
      <w:r>
        <w:rPr>
          <w:rFonts w:ascii="標楷體" w:eastAsia="標楷體" w:hAnsi="標楷體"/>
          <w:sz w:val="32"/>
          <w:szCs w:val="32"/>
        </w:rPr>
        <w:t>________________(</w:t>
      </w:r>
      <w:r>
        <w:rPr>
          <w:rFonts w:ascii="標楷體" w:eastAsia="標楷體" w:hAnsi="標楷體"/>
          <w:sz w:val="32"/>
          <w:szCs w:val="32"/>
        </w:rPr>
        <w:t>簽章</w:t>
      </w:r>
      <w:r>
        <w:rPr>
          <w:rFonts w:ascii="標楷體" w:eastAsia="標楷體" w:hAnsi="標楷體"/>
          <w:sz w:val="32"/>
          <w:szCs w:val="32"/>
        </w:rPr>
        <w:t>)</w:t>
      </w:r>
      <w:r>
        <w:rPr>
          <w:rFonts w:ascii="標楷體" w:eastAsia="標楷體" w:hAnsi="標楷體"/>
          <w:sz w:val="32"/>
          <w:szCs w:val="32"/>
        </w:rPr>
        <w:t>參加教育部國民及學前教育署委託國立臺灣師範大學健康促進與衛生教育學系</w:t>
      </w:r>
      <w:r>
        <w:rPr>
          <w:rFonts w:ascii="標楷體" w:eastAsia="標楷體" w:hAnsi="標楷體"/>
          <w:sz w:val="32"/>
          <w:szCs w:val="32"/>
        </w:rPr>
        <w:t>111</w:t>
      </w:r>
      <w:r>
        <w:rPr>
          <w:rFonts w:ascii="標楷體" w:eastAsia="標楷體" w:hAnsi="標楷體"/>
          <w:sz w:val="32"/>
          <w:szCs w:val="32"/>
        </w:rPr>
        <w:t>學年度國民中小學課程推動工作「課程與較學輔導組</w:t>
      </w:r>
      <w:r>
        <w:rPr>
          <w:rFonts w:ascii="標楷體" w:eastAsia="標楷體" w:hAnsi="標楷體"/>
          <w:sz w:val="32"/>
          <w:szCs w:val="32"/>
        </w:rPr>
        <w:t>—</w:t>
      </w:r>
      <w:r>
        <w:rPr>
          <w:rFonts w:ascii="標楷體" w:eastAsia="標楷體" w:hAnsi="標楷體"/>
          <w:sz w:val="32"/>
          <w:szCs w:val="32"/>
        </w:rPr>
        <w:t>健康與體育領域」輔導群計畫辦公室舉辦之「</w:t>
      </w:r>
      <w:r>
        <w:rPr>
          <w:rFonts w:ascii="標楷體" w:eastAsia="標楷體" w:hAnsi="標楷體"/>
          <w:sz w:val="32"/>
          <w:szCs w:val="32"/>
        </w:rPr>
        <w:t>111</w:t>
      </w:r>
      <w:r>
        <w:rPr>
          <w:rFonts w:ascii="標楷體" w:eastAsia="標楷體" w:hAnsi="標楷體"/>
          <w:sz w:val="32"/>
          <w:szCs w:val="32"/>
        </w:rPr>
        <w:t>學年度【健康與體育領域】科技輔助自主學習課堂實踐教學設計」徵稿，同意將參與徵選作品</w:t>
      </w:r>
      <w:r>
        <w:rPr>
          <w:rFonts w:ascii="標楷體" w:eastAsia="標楷體" w:hAnsi="標楷體"/>
          <w:sz w:val="32"/>
          <w:szCs w:val="32"/>
        </w:rPr>
        <w:t xml:space="preserve"> </w:t>
      </w:r>
      <w:r>
        <w:rPr>
          <w:rFonts w:ascii="標楷體" w:eastAsia="標楷體" w:hAnsi="標楷體"/>
          <w:sz w:val="32"/>
          <w:szCs w:val="32"/>
        </w:rPr>
        <w:t>(</w:t>
      </w:r>
      <w:r>
        <w:rPr>
          <w:rFonts w:ascii="標楷體" w:eastAsia="標楷體" w:hAnsi="標楷體"/>
          <w:sz w:val="32"/>
          <w:szCs w:val="32"/>
        </w:rPr>
        <w:t>含教材、影音圖片等</w:t>
      </w:r>
      <w:r>
        <w:rPr>
          <w:rFonts w:ascii="標楷體" w:eastAsia="標楷體" w:hAnsi="標楷體"/>
          <w:sz w:val="32"/>
          <w:szCs w:val="32"/>
        </w:rPr>
        <w:t>)</w:t>
      </w:r>
      <w:r>
        <w:rPr>
          <w:rFonts w:ascii="標楷體" w:eastAsia="標楷體" w:hAnsi="標楷體"/>
          <w:sz w:val="32"/>
          <w:szCs w:val="32"/>
        </w:rPr>
        <w:t>無償授權於計畫使用，包含重製、公開播放、網路公開傳輸等權利。</w:t>
      </w:r>
    </w:p>
    <w:p w:rsidR="004A23C9" w:rsidRDefault="00852462">
      <w:pPr>
        <w:snapToGrid w:val="0"/>
        <w:spacing w:before="180" w:line="360" w:lineRule="auto"/>
        <w:ind w:firstLine="640"/>
        <w:jc w:val="both"/>
        <w:rPr>
          <w:rFonts w:ascii="標楷體" w:eastAsia="標楷體" w:hAnsi="標楷體"/>
          <w:sz w:val="32"/>
          <w:szCs w:val="32"/>
        </w:rPr>
      </w:pPr>
      <w:r>
        <w:rPr>
          <w:rFonts w:ascii="標楷體" w:eastAsia="標楷體" w:hAnsi="標楷體"/>
          <w:sz w:val="32"/>
          <w:szCs w:val="32"/>
        </w:rPr>
        <w:t>本人保證「授權著作」並無侵害任何第三人之智慧財產權，且有權為本同意書之各項授權。若所提供之搞件資料非由本人親自創作、研發，經檢舉或告發且有具體事實者，將取消參加資格，若有獲獎事實者，除撤銷獎勵，相關稿費亦須繳回；若因涉著作權、專利權及其他權益侵害情事，參與徵選者須自負法律責任。</w:t>
      </w:r>
    </w:p>
    <w:p w:rsidR="004A23C9" w:rsidRDefault="004A23C9">
      <w:pPr>
        <w:snapToGrid w:val="0"/>
        <w:spacing w:line="360" w:lineRule="auto"/>
        <w:rPr>
          <w:rFonts w:ascii="Times New Roman" w:eastAsia="標楷體" w:hAnsi="Times New Roman"/>
          <w:sz w:val="28"/>
          <w:szCs w:val="28"/>
        </w:rPr>
      </w:pPr>
    </w:p>
    <w:p w:rsidR="004A23C9" w:rsidRDefault="00852462">
      <w:pPr>
        <w:snapToGrid w:val="0"/>
        <w:spacing w:before="180" w:line="360" w:lineRule="auto"/>
        <w:rPr>
          <w:rFonts w:ascii="Times New Roman" w:eastAsia="標楷體" w:hAnsi="Times New Roman"/>
          <w:sz w:val="32"/>
          <w:szCs w:val="32"/>
        </w:rPr>
      </w:pPr>
      <w:r>
        <w:rPr>
          <w:rFonts w:ascii="Times New Roman" w:eastAsia="標楷體" w:hAnsi="Times New Roman"/>
          <w:sz w:val="32"/>
          <w:szCs w:val="32"/>
        </w:rPr>
        <w:t>立授權書人姓名：</w:t>
      </w:r>
    </w:p>
    <w:p w:rsidR="004A23C9" w:rsidRDefault="00852462">
      <w:pPr>
        <w:snapToGrid w:val="0"/>
        <w:spacing w:before="180" w:line="360" w:lineRule="auto"/>
        <w:rPr>
          <w:rFonts w:ascii="Times New Roman" w:eastAsia="標楷體" w:hAnsi="Times New Roman"/>
          <w:sz w:val="32"/>
          <w:szCs w:val="32"/>
        </w:rPr>
      </w:pPr>
      <w:r>
        <w:rPr>
          <w:rFonts w:ascii="Times New Roman" w:eastAsia="標楷體" w:hAnsi="Times New Roman"/>
          <w:sz w:val="32"/>
          <w:szCs w:val="32"/>
        </w:rPr>
        <w:t>身分證字號：</w:t>
      </w:r>
    </w:p>
    <w:p w:rsidR="004A23C9" w:rsidRDefault="00852462">
      <w:pPr>
        <w:snapToGrid w:val="0"/>
        <w:spacing w:before="180" w:line="360" w:lineRule="auto"/>
        <w:rPr>
          <w:rFonts w:ascii="Times New Roman" w:eastAsia="標楷體" w:hAnsi="Times New Roman"/>
          <w:sz w:val="32"/>
          <w:szCs w:val="32"/>
        </w:rPr>
      </w:pPr>
      <w:r>
        <w:rPr>
          <w:rFonts w:ascii="Times New Roman" w:eastAsia="標楷體" w:hAnsi="Times New Roman"/>
          <w:sz w:val="32"/>
          <w:szCs w:val="32"/>
        </w:rPr>
        <w:t>聯絡地址：</w:t>
      </w:r>
    </w:p>
    <w:p w:rsidR="004A23C9" w:rsidRDefault="00852462">
      <w:pPr>
        <w:snapToGrid w:val="0"/>
        <w:spacing w:before="180" w:line="360" w:lineRule="auto"/>
        <w:rPr>
          <w:rFonts w:ascii="Times New Roman" w:eastAsia="標楷體" w:hAnsi="Times New Roman"/>
          <w:sz w:val="32"/>
          <w:szCs w:val="32"/>
        </w:rPr>
      </w:pPr>
      <w:r>
        <w:rPr>
          <w:rFonts w:ascii="Times New Roman" w:eastAsia="標楷體" w:hAnsi="Times New Roman"/>
          <w:sz w:val="32"/>
          <w:szCs w:val="32"/>
        </w:rPr>
        <w:t>聯絡電話：</w:t>
      </w:r>
    </w:p>
    <w:p w:rsidR="004A23C9" w:rsidRDefault="004A23C9">
      <w:pPr>
        <w:snapToGrid w:val="0"/>
        <w:spacing w:line="360" w:lineRule="auto"/>
        <w:rPr>
          <w:rFonts w:ascii="Times New Roman" w:eastAsia="標楷體" w:hAnsi="Times New Roman"/>
          <w:sz w:val="28"/>
          <w:szCs w:val="28"/>
        </w:rPr>
      </w:pPr>
    </w:p>
    <w:tbl>
      <w:tblPr>
        <w:tblW w:w="9854" w:type="dxa"/>
        <w:tblCellMar>
          <w:left w:w="10" w:type="dxa"/>
          <w:right w:w="10" w:type="dxa"/>
        </w:tblCellMar>
        <w:tblLook w:val="04A0" w:firstRow="1" w:lastRow="0" w:firstColumn="1" w:lastColumn="0" w:noHBand="0" w:noVBand="1"/>
      </w:tblPr>
      <w:tblGrid>
        <w:gridCol w:w="2487"/>
        <w:gridCol w:w="2486"/>
        <w:gridCol w:w="2486"/>
        <w:gridCol w:w="2395"/>
      </w:tblGrid>
      <w:tr w:rsidR="004A23C9">
        <w:tblPrEx>
          <w:tblCellMar>
            <w:top w:w="0" w:type="dxa"/>
            <w:bottom w:w="0" w:type="dxa"/>
          </w:tblCellMar>
        </w:tblPrEx>
        <w:tc>
          <w:tcPr>
            <w:tcW w:w="2487" w:type="dxa"/>
            <w:shd w:val="clear" w:color="auto" w:fill="auto"/>
            <w:tcMar>
              <w:top w:w="0" w:type="dxa"/>
              <w:left w:w="108" w:type="dxa"/>
              <w:bottom w:w="0" w:type="dxa"/>
              <w:right w:w="108" w:type="dxa"/>
            </w:tcMar>
            <w:vAlign w:val="center"/>
          </w:tcPr>
          <w:p w:rsidR="004A23C9" w:rsidRDefault="00852462">
            <w:pPr>
              <w:snapToGrid w:val="0"/>
              <w:spacing w:line="360" w:lineRule="auto"/>
            </w:pPr>
            <w:r>
              <w:rPr>
                <w:rFonts w:ascii="Times New Roman" w:eastAsia="標楷體" w:hAnsi="Times New Roman"/>
                <w:sz w:val="32"/>
                <w:szCs w:val="32"/>
              </w:rPr>
              <w:t>中</w:t>
            </w:r>
            <w:r>
              <w:rPr>
                <w:rFonts w:ascii="Times New Roman" w:eastAsia="標楷體" w:hAnsi="Times New Roman"/>
                <w:sz w:val="32"/>
                <w:szCs w:val="32"/>
              </w:rPr>
              <w:t xml:space="preserve">    </w:t>
            </w:r>
            <w:r>
              <w:rPr>
                <w:rFonts w:ascii="Times New Roman" w:eastAsia="標楷體" w:hAnsi="Times New Roman"/>
                <w:sz w:val="32"/>
                <w:szCs w:val="32"/>
              </w:rPr>
              <w:t>華</w:t>
            </w:r>
            <w:r>
              <w:rPr>
                <w:rFonts w:ascii="Times New Roman" w:eastAsia="標楷體" w:hAnsi="Times New Roman"/>
                <w:sz w:val="32"/>
                <w:szCs w:val="32"/>
              </w:rPr>
              <w:t xml:space="preserve">    </w:t>
            </w:r>
            <w:r>
              <w:rPr>
                <w:rFonts w:ascii="Times New Roman" w:eastAsia="標楷體" w:hAnsi="Times New Roman"/>
                <w:sz w:val="32"/>
                <w:szCs w:val="32"/>
              </w:rPr>
              <w:t>民</w:t>
            </w:r>
            <w:r>
              <w:rPr>
                <w:rFonts w:ascii="Times New Roman" w:eastAsia="標楷體" w:hAnsi="Times New Roman"/>
                <w:sz w:val="32"/>
                <w:szCs w:val="32"/>
              </w:rPr>
              <w:t xml:space="preserve">    </w:t>
            </w:r>
            <w:r>
              <w:rPr>
                <w:rFonts w:ascii="Times New Roman" w:eastAsia="標楷體" w:hAnsi="Times New Roman"/>
                <w:sz w:val="32"/>
                <w:szCs w:val="32"/>
              </w:rPr>
              <w:t>國</w:t>
            </w:r>
          </w:p>
        </w:tc>
        <w:tc>
          <w:tcPr>
            <w:tcW w:w="2486" w:type="dxa"/>
            <w:shd w:val="clear" w:color="auto" w:fill="auto"/>
            <w:tcMar>
              <w:top w:w="0" w:type="dxa"/>
              <w:left w:w="108" w:type="dxa"/>
              <w:bottom w:w="0" w:type="dxa"/>
              <w:right w:w="108" w:type="dxa"/>
            </w:tcMar>
            <w:vAlign w:val="center"/>
          </w:tcPr>
          <w:p w:rsidR="004A23C9" w:rsidRDefault="00852462">
            <w:pPr>
              <w:snapToGrid w:val="0"/>
              <w:spacing w:line="360" w:lineRule="auto"/>
              <w:jc w:val="right"/>
            </w:pPr>
            <w:r>
              <w:rPr>
                <w:rFonts w:ascii="Times New Roman" w:eastAsia="標楷體" w:hAnsi="Times New Roman"/>
                <w:sz w:val="32"/>
                <w:szCs w:val="32"/>
              </w:rPr>
              <w:t>年</w:t>
            </w:r>
          </w:p>
        </w:tc>
        <w:tc>
          <w:tcPr>
            <w:tcW w:w="2486" w:type="dxa"/>
            <w:shd w:val="clear" w:color="auto" w:fill="auto"/>
            <w:tcMar>
              <w:top w:w="0" w:type="dxa"/>
              <w:left w:w="108" w:type="dxa"/>
              <w:bottom w:w="0" w:type="dxa"/>
              <w:right w:w="108" w:type="dxa"/>
            </w:tcMar>
            <w:vAlign w:val="center"/>
          </w:tcPr>
          <w:p w:rsidR="004A23C9" w:rsidRDefault="00852462">
            <w:pPr>
              <w:snapToGrid w:val="0"/>
              <w:spacing w:line="360" w:lineRule="auto"/>
              <w:jc w:val="right"/>
            </w:pPr>
            <w:r>
              <w:rPr>
                <w:rFonts w:ascii="Times New Roman" w:eastAsia="標楷體" w:hAnsi="Times New Roman"/>
                <w:sz w:val="32"/>
                <w:szCs w:val="32"/>
              </w:rPr>
              <w:t>月</w:t>
            </w:r>
          </w:p>
        </w:tc>
        <w:tc>
          <w:tcPr>
            <w:tcW w:w="2395" w:type="dxa"/>
            <w:shd w:val="clear" w:color="auto" w:fill="auto"/>
            <w:tcMar>
              <w:top w:w="0" w:type="dxa"/>
              <w:left w:w="108" w:type="dxa"/>
              <w:bottom w:w="0" w:type="dxa"/>
              <w:right w:w="108" w:type="dxa"/>
            </w:tcMar>
            <w:vAlign w:val="center"/>
          </w:tcPr>
          <w:p w:rsidR="004A23C9" w:rsidRDefault="00852462">
            <w:pPr>
              <w:snapToGrid w:val="0"/>
              <w:spacing w:line="360" w:lineRule="auto"/>
              <w:jc w:val="right"/>
              <w:rPr>
                <w:rFonts w:ascii="Times New Roman" w:eastAsia="標楷體" w:hAnsi="Times New Roman"/>
                <w:sz w:val="32"/>
                <w:szCs w:val="32"/>
              </w:rPr>
            </w:pPr>
            <w:r>
              <w:rPr>
                <w:rFonts w:ascii="Times New Roman" w:eastAsia="標楷體" w:hAnsi="Times New Roman"/>
                <w:sz w:val="32"/>
                <w:szCs w:val="32"/>
              </w:rPr>
              <w:t>日</w:t>
            </w:r>
          </w:p>
        </w:tc>
      </w:tr>
    </w:tbl>
    <w:p w:rsidR="004A23C9" w:rsidRDefault="004A23C9">
      <w:pPr>
        <w:snapToGrid w:val="0"/>
        <w:spacing w:line="360" w:lineRule="auto"/>
        <w:rPr>
          <w:rFonts w:ascii="Times New Roman" w:eastAsia="標楷體" w:hAnsi="Times New Roman"/>
          <w:sz w:val="28"/>
          <w:szCs w:val="28"/>
        </w:rPr>
      </w:pPr>
    </w:p>
    <w:sectPr w:rsidR="004A23C9">
      <w:pgSz w:w="11906" w:h="16838"/>
      <w:pgMar w:top="1440" w:right="1021" w:bottom="1440" w:left="1021"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2462" w:rsidRDefault="00852462">
      <w:r>
        <w:separator/>
      </w:r>
    </w:p>
  </w:endnote>
  <w:endnote w:type="continuationSeparator" w:id="0">
    <w:p w:rsidR="00852462" w:rsidRDefault="00852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2462" w:rsidRDefault="00852462">
      <w:r>
        <w:rPr>
          <w:color w:val="000000"/>
        </w:rPr>
        <w:separator/>
      </w:r>
    </w:p>
  </w:footnote>
  <w:footnote w:type="continuationSeparator" w:id="0">
    <w:p w:rsidR="00852462" w:rsidRDefault="008524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A23C9"/>
    <w:rsid w:val="0037668F"/>
    <w:rsid w:val="004A23C9"/>
    <w:rsid w:val="008524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2C6DC2-D4C4-4A9B-8D93-93BCD5A71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paragraph" w:styleId="1">
    <w:name w:val="heading 1"/>
    <w:next w:val="A0"/>
    <w:uiPriority w:val="9"/>
    <w:qFormat/>
    <w:pPr>
      <w:keepNext/>
      <w:widowControl w:val="0"/>
      <w:pBdr>
        <w:top w:val="single" w:sz="2" w:space="31" w:color="FFFFFF" w:shadow="1"/>
        <w:left w:val="single" w:sz="2" w:space="31" w:color="FFFFFF" w:shadow="1"/>
        <w:bottom w:val="single" w:sz="2" w:space="31" w:color="FFFFFF" w:shadow="1"/>
        <w:right w:val="single" w:sz="2" w:space="31" w:color="FFFFFF" w:shadow="1"/>
      </w:pBdr>
      <w:suppressAutoHyphens/>
      <w:spacing w:before="180" w:after="180" w:line="720" w:lineRule="auto"/>
      <w:outlineLvl w:val="0"/>
    </w:pPr>
    <w:rPr>
      <w:rFonts w:ascii="Cambria" w:eastAsia="Cambria" w:hAnsi="Cambria" w:cs="Cambria"/>
      <w:b/>
      <w:bCs/>
      <w:color w:val="000000"/>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pPr>
      <w:ind w:left="480"/>
    </w:pPr>
  </w:style>
  <w:style w:type="paragraph" w:styleId="a5">
    <w:name w:val="No Spacing"/>
    <w:pPr>
      <w:widowControl w:val="0"/>
      <w:suppressAutoHyphens/>
    </w:pPr>
    <w:rPr>
      <w:rFonts w:ascii="Times New Roman" w:hAnsi="Times New Roman"/>
      <w:szCs w:val="24"/>
    </w:rPr>
  </w:style>
  <w:style w:type="paragraph" w:customStyle="1" w:styleId="Default">
    <w:name w:val="Default"/>
    <w:pPr>
      <w:widowControl w:val="0"/>
      <w:suppressAutoHyphens/>
      <w:autoSpaceDE w:val="0"/>
    </w:pPr>
    <w:rPr>
      <w:rFonts w:ascii="標楷體" w:hAnsi="標楷體" w:cs="標楷體"/>
      <w:color w:val="000000"/>
      <w:kern w:val="0"/>
      <w:szCs w:val="24"/>
    </w:rPr>
  </w:style>
  <w:style w:type="character" w:customStyle="1" w:styleId="a6">
    <w:name w:val="清單段落 字元"/>
  </w:style>
  <w:style w:type="paragraph" w:styleId="a7">
    <w:name w:val="Balloon Text"/>
    <w:basedOn w:val="a"/>
    <w:rPr>
      <w:rFonts w:ascii="Cambria" w:hAnsi="Cambria"/>
      <w:sz w:val="18"/>
      <w:szCs w:val="18"/>
    </w:rPr>
  </w:style>
  <w:style w:type="character" w:customStyle="1" w:styleId="a8">
    <w:name w:val="註解方塊文字 字元"/>
    <w:basedOn w:val="a1"/>
    <w:rPr>
      <w:rFonts w:ascii="Cambria" w:eastAsia="新細明體" w:hAnsi="Cambria" w:cs="Times New Roman"/>
      <w:sz w:val="18"/>
      <w:szCs w:val="18"/>
    </w:rPr>
  </w:style>
  <w:style w:type="character" w:styleId="a9">
    <w:name w:val="Placeholder Text"/>
    <w:basedOn w:val="a1"/>
    <w:rPr>
      <w:color w:val="808080"/>
    </w:rPr>
  </w:style>
  <w:style w:type="paragraph" w:styleId="aa">
    <w:name w:val="header"/>
    <w:basedOn w:val="a"/>
    <w:pPr>
      <w:tabs>
        <w:tab w:val="center" w:pos="4153"/>
        <w:tab w:val="right" w:pos="8306"/>
      </w:tabs>
      <w:snapToGrid w:val="0"/>
    </w:pPr>
    <w:rPr>
      <w:sz w:val="20"/>
      <w:szCs w:val="20"/>
    </w:rPr>
  </w:style>
  <w:style w:type="character" w:customStyle="1" w:styleId="ab">
    <w:name w:val="頁首 字元"/>
    <w:basedOn w:val="a1"/>
    <w:rPr>
      <w:sz w:val="20"/>
      <w:szCs w:val="20"/>
    </w:rPr>
  </w:style>
  <w:style w:type="paragraph" w:styleId="ac">
    <w:name w:val="footer"/>
    <w:basedOn w:val="a"/>
    <w:pPr>
      <w:tabs>
        <w:tab w:val="center" w:pos="4153"/>
        <w:tab w:val="right" w:pos="8306"/>
      </w:tabs>
      <w:snapToGrid w:val="0"/>
    </w:pPr>
    <w:rPr>
      <w:sz w:val="20"/>
      <w:szCs w:val="20"/>
    </w:rPr>
  </w:style>
  <w:style w:type="character" w:customStyle="1" w:styleId="ad">
    <w:name w:val="頁尾 字元"/>
    <w:basedOn w:val="a1"/>
    <w:rPr>
      <w:sz w:val="20"/>
      <w:szCs w:val="20"/>
    </w:rPr>
  </w:style>
  <w:style w:type="character" w:customStyle="1" w:styleId="ae">
    <w:name w:val="無間距 字元"/>
    <w:basedOn w:val="a1"/>
    <w:rPr>
      <w:rFonts w:ascii="Times New Roman" w:eastAsia="新細明體" w:hAnsi="Times New Roman" w:cs="Times New Roman"/>
      <w:szCs w:val="24"/>
    </w:rPr>
  </w:style>
  <w:style w:type="character" w:customStyle="1" w:styleId="10">
    <w:name w:val="標題 1 字元"/>
    <w:basedOn w:val="a1"/>
    <w:rPr>
      <w:rFonts w:ascii="Cambria" w:eastAsia="Cambria" w:hAnsi="Cambria" w:cs="Cambria"/>
      <w:b/>
      <w:bCs/>
      <w:color w:val="000000"/>
      <w:kern w:val="3"/>
      <w:sz w:val="52"/>
      <w:szCs w:val="52"/>
    </w:rPr>
  </w:style>
  <w:style w:type="paragraph" w:customStyle="1" w:styleId="A0">
    <w:name w:val="內文 A"/>
    <w:pPr>
      <w:widowControl w:val="0"/>
      <w:pBdr>
        <w:top w:val="single" w:sz="2" w:space="31" w:color="FFFFFF" w:shadow="1"/>
        <w:left w:val="single" w:sz="2" w:space="31" w:color="FFFFFF" w:shadow="1"/>
        <w:bottom w:val="single" w:sz="2" w:space="31" w:color="FFFFFF" w:shadow="1"/>
        <w:right w:val="single" w:sz="2" w:space="31" w:color="FFFFFF" w:shadow="1"/>
      </w:pBdr>
      <w:suppressAutoHyphens/>
    </w:pPr>
    <w:rPr>
      <w:rFonts w:ascii="Times New Roman" w:eastAsia="Arial Unicode MS" w:hAnsi="Times New Roman" w:cs="Arial Unicode M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338</Characters>
  <Application>Microsoft Office Word</Application>
  <DocSecurity>0</DocSecurity>
  <Lines>2</Lines>
  <Paragraphs>1</Paragraphs>
  <ScaleCrop>false</ScaleCrop>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c:creator>
  <cp:lastModifiedBy>szuyu</cp:lastModifiedBy>
  <cp:revision>2</cp:revision>
  <cp:lastPrinted>2022-12-21T02:48:00Z</cp:lastPrinted>
  <dcterms:created xsi:type="dcterms:W3CDTF">2023-01-18T00:08:00Z</dcterms:created>
  <dcterms:modified xsi:type="dcterms:W3CDTF">2023-01-18T00:08:00Z</dcterms:modified>
</cp:coreProperties>
</file>